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00CE" w14:textId="3A5D5798" w:rsidR="00D97D67" w:rsidRPr="00FD1489" w:rsidRDefault="7A113AD1" w:rsidP="23675046">
      <w:pPr>
        <w:spacing w:after="345"/>
        <w:ind w:hanging="10"/>
        <w:jc w:val="both"/>
        <w:rPr>
          <w:rFonts w:ascii="Arial" w:eastAsia="Arial" w:hAnsi="Arial" w:cs="Arial"/>
          <w:sz w:val="28"/>
          <w:szCs w:val="28"/>
        </w:rPr>
      </w:pPr>
      <w:r w:rsidRPr="00FD1489">
        <w:rPr>
          <w:rFonts w:ascii="Arial" w:eastAsia="Arial" w:hAnsi="Arial" w:cs="Arial"/>
          <w:b/>
          <w:bCs/>
          <w:sz w:val="28"/>
          <w:szCs w:val="28"/>
        </w:rPr>
        <w:t>Toelatingsprocedure Voortgezet Openbaar Onderwijs Groningen</w:t>
      </w:r>
    </w:p>
    <w:p w14:paraId="44A442F8" w14:textId="171CED44" w:rsidR="00D97D67" w:rsidRPr="00FD1489" w:rsidRDefault="7A113AD1" w:rsidP="23675046">
      <w:pPr>
        <w:spacing w:after="345"/>
        <w:ind w:hanging="10"/>
        <w:jc w:val="both"/>
        <w:rPr>
          <w:rFonts w:ascii="Arial" w:eastAsia="Arial" w:hAnsi="Arial" w:cs="Arial"/>
          <w:i/>
          <w:iCs/>
          <w:sz w:val="24"/>
          <w:szCs w:val="24"/>
        </w:rPr>
      </w:pPr>
      <w:r w:rsidRPr="00FD1489">
        <w:rPr>
          <w:rFonts w:ascii="Arial" w:eastAsia="Arial" w:hAnsi="Arial" w:cs="Arial"/>
          <w:i/>
          <w:iCs/>
          <w:sz w:val="24"/>
          <w:szCs w:val="24"/>
        </w:rPr>
        <w:t>Voor nieuwe leerlingen leerjaar 1 schooljaar</w:t>
      </w:r>
      <w:r w:rsidR="66888423" w:rsidRPr="00FD1489">
        <w:rPr>
          <w:rFonts w:ascii="Arial" w:eastAsia="Arial" w:hAnsi="Arial" w:cs="Arial"/>
          <w:i/>
          <w:iCs/>
          <w:sz w:val="24"/>
          <w:szCs w:val="24"/>
        </w:rPr>
        <w:t xml:space="preserve"> </w:t>
      </w:r>
      <w:r w:rsidRPr="00FD1489">
        <w:rPr>
          <w:rFonts w:ascii="Arial" w:eastAsia="Arial" w:hAnsi="Arial" w:cs="Arial"/>
          <w:i/>
          <w:iCs/>
          <w:sz w:val="24"/>
          <w:szCs w:val="24"/>
        </w:rPr>
        <w:t>202</w:t>
      </w:r>
      <w:r w:rsidR="3C26D1FF" w:rsidRPr="00FD1489">
        <w:rPr>
          <w:rFonts w:ascii="Arial" w:eastAsia="Arial" w:hAnsi="Arial" w:cs="Arial"/>
          <w:i/>
          <w:iCs/>
          <w:sz w:val="24"/>
          <w:szCs w:val="24"/>
        </w:rPr>
        <w:t>5</w:t>
      </w:r>
      <w:r w:rsidRPr="00FD1489">
        <w:rPr>
          <w:rFonts w:ascii="Arial" w:eastAsia="Arial" w:hAnsi="Arial" w:cs="Arial"/>
          <w:i/>
          <w:iCs/>
          <w:sz w:val="24"/>
          <w:szCs w:val="24"/>
        </w:rPr>
        <w:t>-202</w:t>
      </w:r>
      <w:r w:rsidR="1B55806F" w:rsidRPr="00FD1489">
        <w:rPr>
          <w:rFonts w:ascii="Arial" w:eastAsia="Arial" w:hAnsi="Arial" w:cs="Arial"/>
          <w:i/>
          <w:iCs/>
          <w:sz w:val="24"/>
          <w:szCs w:val="24"/>
        </w:rPr>
        <w:t>6</w:t>
      </w:r>
    </w:p>
    <w:p w14:paraId="321BC2A8" w14:textId="369C54B0" w:rsidR="00D97D67" w:rsidRPr="00FD1489" w:rsidRDefault="6A724C4F" w:rsidP="23675046">
      <w:pPr>
        <w:spacing w:after="0"/>
        <w:ind w:hanging="10"/>
        <w:jc w:val="both"/>
        <w:rPr>
          <w:rFonts w:ascii="Arial" w:eastAsia="Arial" w:hAnsi="Arial" w:cs="Arial"/>
          <w:sz w:val="23"/>
          <w:szCs w:val="23"/>
        </w:rPr>
      </w:pPr>
      <w:r w:rsidRPr="00FD1489">
        <w:rPr>
          <w:rFonts w:ascii="Arial" w:eastAsia="Arial" w:hAnsi="Arial" w:cs="Arial"/>
          <w:sz w:val="23"/>
          <w:szCs w:val="23"/>
        </w:rPr>
        <w:t>In deze notitie vindt u de toelatingsprocedure van</w:t>
      </w:r>
      <w:r w:rsidR="008F0B39">
        <w:rPr>
          <w:rFonts w:ascii="Arial" w:eastAsia="Arial" w:hAnsi="Arial" w:cs="Arial"/>
          <w:sz w:val="23"/>
          <w:szCs w:val="23"/>
        </w:rPr>
        <w:t xml:space="preserve"> de Simon van Hasseltschool</w:t>
      </w:r>
      <w:r w:rsidRPr="00FD1489">
        <w:rPr>
          <w:rFonts w:ascii="Arial" w:eastAsia="Arial" w:hAnsi="Arial" w:cs="Arial"/>
          <w:sz w:val="23"/>
          <w:szCs w:val="23"/>
        </w:rPr>
        <w:t xml:space="preserve">. Deze toelatingsprocedure is vastgesteld door het bestuur van Openbaar Onderwijs Groningen. De toelatingsprocedure is afgestemd met alle scholen voor Voortgezet Onderwijs van Openbaar Onderwijs Groningen. De procedure is een afgeleide van het toelatingsbeleid </w:t>
      </w:r>
      <w:r w:rsidR="1C6D6313" w:rsidRPr="00FD1489">
        <w:rPr>
          <w:rFonts w:ascii="Arial" w:eastAsia="Arial" w:hAnsi="Arial" w:cs="Arial"/>
          <w:sz w:val="23"/>
          <w:szCs w:val="23"/>
        </w:rPr>
        <w:t>202</w:t>
      </w:r>
      <w:r w:rsidR="3845FADC" w:rsidRPr="00FD1489">
        <w:rPr>
          <w:rFonts w:ascii="Arial" w:eastAsia="Arial" w:hAnsi="Arial" w:cs="Arial"/>
          <w:sz w:val="23"/>
          <w:szCs w:val="23"/>
        </w:rPr>
        <w:t>5</w:t>
      </w:r>
      <w:r w:rsidR="003375C4" w:rsidRPr="00FD1489">
        <w:rPr>
          <w:rFonts w:ascii="Arial" w:eastAsia="Arial" w:hAnsi="Arial" w:cs="Arial"/>
          <w:sz w:val="23"/>
          <w:szCs w:val="23"/>
        </w:rPr>
        <w:t>-</w:t>
      </w:r>
      <w:r w:rsidR="00087D2E" w:rsidRPr="00FD1489">
        <w:rPr>
          <w:rFonts w:ascii="Arial" w:eastAsia="Arial" w:hAnsi="Arial" w:cs="Arial"/>
          <w:sz w:val="23"/>
          <w:szCs w:val="23"/>
        </w:rPr>
        <w:t>2026</w:t>
      </w:r>
      <w:r w:rsidR="4356AB5C" w:rsidRPr="00FD1489">
        <w:rPr>
          <w:rFonts w:ascii="Arial" w:eastAsia="Arial" w:hAnsi="Arial" w:cs="Arial"/>
          <w:sz w:val="23"/>
          <w:szCs w:val="23"/>
        </w:rPr>
        <w:t xml:space="preserve"> </w:t>
      </w:r>
      <w:r w:rsidRPr="00FD1489">
        <w:rPr>
          <w:rFonts w:ascii="Arial" w:eastAsia="Arial" w:hAnsi="Arial" w:cs="Arial"/>
          <w:sz w:val="23"/>
          <w:szCs w:val="23"/>
        </w:rPr>
        <w:t>dat met de besturen van</w:t>
      </w:r>
      <w:r w:rsidR="758CD484" w:rsidRPr="00FD1489">
        <w:rPr>
          <w:rFonts w:ascii="Arial" w:eastAsia="Arial" w:hAnsi="Arial" w:cs="Arial"/>
          <w:sz w:val="23"/>
          <w:szCs w:val="23"/>
        </w:rPr>
        <w:t xml:space="preserve"> de scholen in het voortgezet onderwijs</w:t>
      </w:r>
      <w:r w:rsidRPr="00FD1489">
        <w:rPr>
          <w:rFonts w:ascii="Arial" w:eastAsia="Arial" w:hAnsi="Arial" w:cs="Arial"/>
          <w:sz w:val="23"/>
          <w:szCs w:val="23"/>
        </w:rPr>
        <w:t xml:space="preserve"> </w:t>
      </w:r>
      <w:r w:rsidR="758CD484" w:rsidRPr="00FD1489">
        <w:rPr>
          <w:rFonts w:ascii="Arial" w:eastAsia="Arial" w:hAnsi="Arial" w:cs="Arial"/>
          <w:sz w:val="23"/>
          <w:szCs w:val="23"/>
        </w:rPr>
        <w:t>(</w:t>
      </w:r>
      <w:r w:rsidRPr="00FD1489">
        <w:rPr>
          <w:rFonts w:ascii="Arial" w:eastAsia="Arial" w:hAnsi="Arial" w:cs="Arial"/>
          <w:sz w:val="23"/>
          <w:szCs w:val="23"/>
        </w:rPr>
        <w:t>VO</w:t>
      </w:r>
      <w:r w:rsidR="758CD484" w:rsidRPr="00FD1489">
        <w:rPr>
          <w:rFonts w:ascii="Arial" w:eastAsia="Arial" w:hAnsi="Arial" w:cs="Arial"/>
          <w:sz w:val="23"/>
          <w:szCs w:val="23"/>
        </w:rPr>
        <w:t>)</w:t>
      </w:r>
      <w:r w:rsidRPr="00FD1489">
        <w:rPr>
          <w:rFonts w:ascii="Arial" w:eastAsia="Arial" w:hAnsi="Arial" w:cs="Arial"/>
          <w:sz w:val="23"/>
          <w:szCs w:val="23"/>
        </w:rPr>
        <w:t xml:space="preserve"> in de regio is vastgesteld door de algemene ledenvergadering van het Samenwerkingsverband. Deze afspraken staan in ‘Toelatingsbeleid in de overgang PO-VO voor de PO- en VO-scholen in de provincie Groningen’ t.b.v. aanmelding schooljaar</w:t>
      </w:r>
      <w:r w:rsidR="1C6D6313" w:rsidRPr="00FD1489">
        <w:rPr>
          <w:rFonts w:ascii="Arial" w:eastAsia="Arial" w:hAnsi="Arial" w:cs="Arial"/>
          <w:sz w:val="23"/>
          <w:szCs w:val="23"/>
        </w:rPr>
        <w:t xml:space="preserve"> </w:t>
      </w:r>
      <w:r w:rsidRPr="00FD1489">
        <w:rPr>
          <w:rFonts w:ascii="Arial" w:eastAsia="Arial" w:hAnsi="Arial" w:cs="Arial"/>
          <w:sz w:val="23"/>
          <w:szCs w:val="23"/>
        </w:rPr>
        <w:t>202</w:t>
      </w:r>
      <w:r w:rsidR="17F2F886" w:rsidRPr="00FD1489">
        <w:rPr>
          <w:rFonts w:ascii="Arial" w:eastAsia="Arial" w:hAnsi="Arial" w:cs="Arial"/>
          <w:sz w:val="23"/>
          <w:szCs w:val="23"/>
        </w:rPr>
        <w:t>5</w:t>
      </w:r>
      <w:r w:rsidRPr="00FD1489">
        <w:rPr>
          <w:rFonts w:ascii="Arial" w:eastAsia="Arial" w:hAnsi="Arial" w:cs="Arial"/>
          <w:sz w:val="23"/>
          <w:szCs w:val="23"/>
        </w:rPr>
        <w:t>-202</w:t>
      </w:r>
      <w:r w:rsidR="51826F0C" w:rsidRPr="00FD1489">
        <w:rPr>
          <w:rFonts w:ascii="Arial" w:eastAsia="Arial" w:hAnsi="Arial" w:cs="Arial"/>
          <w:sz w:val="23"/>
          <w:szCs w:val="23"/>
        </w:rPr>
        <w:t>6</w:t>
      </w:r>
      <w:r w:rsidRPr="00FD1489">
        <w:rPr>
          <w:rFonts w:ascii="Arial" w:eastAsia="Arial" w:hAnsi="Arial" w:cs="Arial"/>
          <w:sz w:val="23"/>
          <w:szCs w:val="23"/>
        </w:rPr>
        <w:t>. Dit toelatingsbeleid kunt u vinden op de website van Samenwerkingsverband VO Groningen Stad. Op de website van de school staat ook een samenvatting van dit beleid, in de vorm van ‘het stappenplan naar het voortgezet onderwijs’ in de ouderversie voor aanmelding schooljaar</w:t>
      </w:r>
      <w:r w:rsidR="5DB56C27" w:rsidRPr="00FD1489">
        <w:rPr>
          <w:rFonts w:ascii="Arial" w:eastAsia="Arial" w:hAnsi="Arial" w:cs="Arial"/>
          <w:sz w:val="23"/>
          <w:szCs w:val="23"/>
        </w:rPr>
        <w:t xml:space="preserve"> 202</w:t>
      </w:r>
      <w:r w:rsidR="0F209172" w:rsidRPr="00FD1489">
        <w:rPr>
          <w:rFonts w:ascii="Arial" w:eastAsia="Arial" w:hAnsi="Arial" w:cs="Arial"/>
          <w:sz w:val="23"/>
          <w:szCs w:val="23"/>
        </w:rPr>
        <w:t>5</w:t>
      </w:r>
      <w:r w:rsidR="5DB56C27" w:rsidRPr="00FD1489">
        <w:rPr>
          <w:rFonts w:ascii="Arial" w:eastAsia="Arial" w:hAnsi="Arial" w:cs="Arial"/>
          <w:sz w:val="23"/>
          <w:szCs w:val="23"/>
        </w:rPr>
        <w:t>-202</w:t>
      </w:r>
      <w:r w:rsidR="68DE66FF" w:rsidRPr="00FD1489">
        <w:rPr>
          <w:rFonts w:ascii="Arial" w:eastAsia="Arial" w:hAnsi="Arial" w:cs="Arial"/>
          <w:sz w:val="23"/>
          <w:szCs w:val="23"/>
        </w:rPr>
        <w:t>6</w:t>
      </w:r>
      <w:r w:rsidRPr="00FD1489">
        <w:rPr>
          <w:rFonts w:ascii="Arial" w:eastAsia="Arial" w:hAnsi="Arial" w:cs="Arial"/>
          <w:sz w:val="23"/>
          <w:szCs w:val="23"/>
        </w:rPr>
        <w:t xml:space="preserve">.  </w:t>
      </w:r>
    </w:p>
    <w:p w14:paraId="1C337612" w14:textId="66E423C9"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b/>
          <w:bCs/>
          <w:sz w:val="23"/>
          <w:szCs w:val="23"/>
        </w:rPr>
        <w:t xml:space="preserve"> </w:t>
      </w:r>
      <w:r w:rsidRPr="00FD1489">
        <w:rPr>
          <w:rFonts w:ascii="Arial" w:eastAsia="Arial" w:hAnsi="Arial" w:cs="Arial"/>
          <w:sz w:val="23"/>
          <w:szCs w:val="23"/>
        </w:rPr>
        <w:t xml:space="preserve"> </w:t>
      </w:r>
    </w:p>
    <w:p w14:paraId="5C439876" w14:textId="127542BE"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b/>
          <w:bCs/>
          <w:sz w:val="23"/>
          <w:szCs w:val="23"/>
        </w:rPr>
        <w:t xml:space="preserve">Aanmelding </w:t>
      </w:r>
    </w:p>
    <w:p w14:paraId="33D47BD4" w14:textId="77777777" w:rsidR="00522A0C"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sz w:val="23"/>
          <w:szCs w:val="23"/>
        </w:rPr>
        <w:t xml:space="preserve">Het aanmelden voor een VO-school is altijd een belangrijke en bijzondere stap. De basisschooltijd is afgesloten en samen met uw kind heeft u een keuze gemaakt voor een school voor voortgezet onderwijs. Hier kunt u lezen hoe het aanmeldproces voor een school van Openbaar Onderwijs Groningen verloopt. </w:t>
      </w:r>
    </w:p>
    <w:p w14:paraId="6B364D5F" w14:textId="77777777" w:rsidR="00522A0C" w:rsidRPr="00FD1489" w:rsidRDefault="00522A0C" w:rsidP="23675046">
      <w:pPr>
        <w:spacing w:after="0"/>
        <w:ind w:hanging="10"/>
        <w:jc w:val="both"/>
        <w:rPr>
          <w:rFonts w:ascii="Arial" w:eastAsia="Arial" w:hAnsi="Arial" w:cs="Arial"/>
          <w:sz w:val="23"/>
          <w:szCs w:val="23"/>
        </w:rPr>
      </w:pPr>
    </w:p>
    <w:p w14:paraId="08D0AEC2" w14:textId="5D41BB2D" w:rsidR="7A113AD1" w:rsidRPr="00FD1489" w:rsidRDefault="7A113AD1" w:rsidP="6737FD40">
      <w:pPr>
        <w:spacing w:after="0"/>
        <w:ind w:hanging="10"/>
        <w:jc w:val="both"/>
        <w:rPr>
          <w:rFonts w:ascii="Arial" w:eastAsia="Arial" w:hAnsi="Arial" w:cs="Arial"/>
          <w:sz w:val="23"/>
          <w:szCs w:val="23"/>
        </w:rPr>
      </w:pPr>
      <w:r w:rsidRPr="00FD1489">
        <w:rPr>
          <w:rFonts w:ascii="Arial" w:eastAsia="Arial" w:hAnsi="Arial" w:cs="Arial"/>
          <w:sz w:val="23"/>
          <w:szCs w:val="23"/>
        </w:rPr>
        <w:t xml:space="preserve">U kunt uw kind </w:t>
      </w:r>
      <w:r w:rsidR="09657307" w:rsidRPr="00FD1489">
        <w:rPr>
          <w:rFonts w:ascii="Arial" w:eastAsia="Arial" w:hAnsi="Arial" w:cs="Arial"/>
          <w:sz w:val="23"/>
          <w:szCs w:val="23"/>
        </w:rPr>
        <w:t xml:space="preserve">via een </w:t>
      </w:r>
      <w:r w:rsidRPr="00FD1489">
        <w:rPr>
          <w:rFonts w:ascii="Arial" w:eastAsia="Arial" w:hAnsi="Arial" w:cs="Arial"/>
          <w:sz w:val="23"/>
          <w:szCs w:val="23"/>
        </w:rPr>
        <w:t>digitaal aa</w:t>
      </w:r>
      <w:r w:rsidR="1B67323E" w:rsidRPr="00FD1489">
        <w:rPr>
          <w:rFonts w:ascii="Arial" w:eastAsia="Arial" w:hAnsi="Arial" w:cs="Arial"/>
          <w:sz w:val="23"/>
          <w:szCs w:val="23"/>
        </w:rPr>
        <w:t>nmeldportaal</w:t>
      </w:r>
      <w:r w:rsidR="6AB53DD2" w:rsidRPr="00FD1489">
        <w:rPr>
          <w:rFonts w:ascii="Arial" w:eastAsia="Arial" w:hAnsi="Arial" w:cs="Arial"/>
          <w:sz w:val="23"/>
          <w:szCs w:val="23"/>
        </w:rPr>
        <w:t xml:space="preserve"> of aanmeldformulier</w:t>
      </w:r>
      <w:r w:rsidR="1B67323E" w:rsidRPr="00FD1489">
        <w:rPr>
          <w:rFonts w:ascii="Arial" w:eastAsia="Arial" w:hAnsi="Arial" w:cs="Arial"/>
          <w:sz w:val="23"/>
          <w:szCs w:val="23"/>
        </w:rPr>
        <w:t xml:space="preserve"> aanmelden</w:t>
      </w:r>
      <w:r w:rsidR="01404F9D" w:rsidRPr="00FD1489">
        <w:rPr>
          <w:rFonts w:ascii="Arial" w:eastAsia="Arial" w:hAnsi="Arial" w:cs="Arial"/>
          <w:sz w:val="23"/>
          <w:szCs w:val="23"/>
        </w:rPr>
        <w:t>.</w:t>
      </w:r>
      <w:r w:rsidRPr="00FD1489">
        <w:rPr>
          <w:rFonts w:ascii="Arial" w:eastAsia="Arial" w:hAnsi="Arial" w:cs="Arial"/>
          <w:sz w:val="23"/>
          <w:szCs w:val="23"/>
        </w:rPr>
        <w:t xml:space="preserve"> Uw kind is aangemeld zodra een volledig ingevulde aanmelding is ontvangen door de centrale leerlingenadministratie. </w:t>
      </w:r>
      <w:r w:rsidR="0E082BB3" w:rsidRPr="00FD1489">
        <w:rPr>
          <w:rFonts w:ascii="Arial" w:eastAsia="Arial" w:hAnsi="Arial" w:cs="Arial"/>
          <w:sz w:val="23"/>
          <w:szCs w:val="23"/>
        </w:rPr>
        <w:t>Bij de aanmelding geeft de ouder één of meer voorkeuren aan voor toelating en plaatsing op een VO-school. Het aangeven van meer keuzes is geen verplichting, maar wordt sterk aangeraden.</w:t>
      </w:r>
    </w:p>
    <w:p w14:paraId="6650063A" w14:textId="3502DCB7"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sz w:val="23"/>
          <w:szCs w:val="23"/>
        </w:rPr>
        <w:t xml:space="preserve"> </w:t>
      </w:r>
    </w:p>
    <w:p w14:paraId="266770F7" w14:textId="41223D2A" w:rsidR="00D97D67" w:rsidRPr="00FD1489" w:rsidRDefault="7A113AD1" w:rsidP="23675046">
      <w:pPr>
        <w:spacing w:after="5" w:line="249" w:lineRule="auto"/>
        <w:ind w:hanging="10"/>
        <w:jc w:val="both"/>
        <w:rPr>
          <w:rFonts w:ascii="Arial" w:eastAsia="Arial" w:hAnsi="Arial" w:cs="Arial"/>
          <w:sz w:val="23"/>
          <w:szCs w:val="23"/>
        </w:rPr>
      </w:pPr>
      <w:r w:rsidRPr="00FD1489">
        <w:rPr>
          <w:rFonts w:ascii="Arial" w:eastAsia="Arial" w:hAnsi="Arial" w:cs="Arial"/>
          <w:sz w:val="23"/>
          <w:szCs w:val="23"/>
        </w:rPr>
        <w:t xml:space="preserve">U krijgt direct nadat u de aanmelding digitaal heeft verstuurd een bevestiging per e-mail dat de aanmelding in goede orde is ontvangen. Op de </w:t>
      </w:r>
      <w:r w:rsidR="17ABDA3B" w:rsidRPr="00FD1489">
        <w:rPr>
          <w:rFonts w:ascii="Arial" w:eastAsia="Arial" w:hAnsi="Arial" w:cs="Arial"/>
          <w:sz w:val="23"/>
          <w:szCs w:val="23"/>
        </w:rPr>
        <w:t xml:space="preserve">scholenwebsite </w:t>
      </w:r>
      <w:r w:rsidRPr="00FD1489">
        <w:rPr>
          <w:rFonts w:ascii="Arial" w:eastAsia="Arial" w:hAnsi="Arial" w:cs="Arial"/>
          <w:sz w:val="23"/>
          <w:szCs w:val="23"/>
        </w:rPr>
        <w:t xml:space="preserve">staat welke stappen genomen worden die leiden tot toelating en plaatsing. </w:t>
      </w:r>
      <w:r w:rsidR="00B964C0" w:rsidRPr="00FD1489">
        <w:rPr>
          <w:rFonts w:ascii="Arial" w:eastAsia="Arial" w:hAnsi="Arial" w:cs="Arial"/>
          <w:sz w:val="23"/>
          <w:szCs w:val="23"/>
        </w:rPr>
        <w:t xml:space="preserve">Heeft u geen bevestiging van uw aanmelding ontvangen? Of heeft u vragen? </w:t>
      </w:r>
      <w:r w:rsidR="009E2871" w:rsidRPr="00FD1489">
        <w:rPr>
          <w:rFonts w:ascii="Arial" w:eastAsia="Arial" w:hAnsi="Arial" w:cs="Arial"/>
          <w:sz w:val="23"/>
          <w:szCs w:val="23"/>
        </w:rPr>
        <w:t>Neem dan cont</w:t>
      </w:r>
      <w:r w:rsidRPr="00FD1489">
        <w:rPr>
          <w:rFonts w:ascii="Arial" w:eastAsia="Arial" w:hAnsi="Arial" w:cs="Arial"/>
          <w:sz w:val="23"/>
          <w:szCs w:val="23"/>
        </w:rPr>
        <w:t xml:space="preserve">act </w:t>
      </w:r>
      <w:r w:rsidR="009E2871" w:rsidRPr="00FD1489">
        <w:rPr>
          <w:rFonts w:ascii="Arial" w:eastAsia="Arial" w:hAnsi="Arial" w:cs="Arial"/>
          <w:sz w:val="23"/>
          <w:szCs w:val="23"/>
        </w:rPr>
        <w:t>op</w:t>
      </w:r>
      <w:r w:rsidRPr="00FD1489">
        <w:rPr>
          <w:rFonts w:ascii="Arial" w:eastAsia="Arial" w:hAnsi="Arial" w:cs="Arial"/>
          <w:sz w:val="23"/>
          <w:szCs w:val="23"/>
        </w:rPr>
        <w:t xml:space="preserve"> met de centrale leerlingenadministratie</w:t>
      </w:r>
      <w:r w:rsidR="009E2871" w:rsidRPr="00FD1489">
        <w:rPr>
          <w:rFonts w:ascii="Arial" w:eastAsia="Arial" w:hAnsi="Arial" w:cs="Arial"/>
          <w:sz w:val="23"/>
          <w:szCs w:val="23"/>
        </w:rPr>
        <w:t>, via</w:t>
      </w:r>
      <w:r w:rsidRPr="00FD1489">
        <w:rPr>
          <w:rFonts w:ascii="Arial" w:eastAsia="Arial" w:hAnsi="Arial" w:cs="Arial"/>
          <w:sz w:val="23"/>
          <w:szCs w:val="23"/>
        </w:rPr>
        <w:t xml:space="preserve"> </w:t>
      </w:r>
      <w:hyperlink r:id="rId11">
        <w:r w:rsidR="009E2871" w:rsidRPr="00FD1489">
          <w:rPr>
            <w:rStyle w:val="Hyperlink"/>
            <w:rFonts w:ascii="Arial" w:eastAsia="Arial" w:hAnsi="Arial" w:cs="Arial"/>
            <w:color w:val="auto"/>
            <w:sz w:val="23"/>
            <w:szCs w:val="23"/>
          </w:rPr>
          <w:t>aanmeldingenvo@o2g2.nl</w:t>
        </w:r>
      </w:hyperlink>
      <w:r w:rsidRPr="00FD1489">
        <w:rPr>
          <w:rFonts w:ascii="Arial" w:eastAsia="Arial" w:hAnsi="Arial" w:cs="Arial"/>
          <w:sz w:val="23"/>
          <w:szCs w:val="23"/>
        </w:rPr>
        <w:t xml:space="preserve"> of 050</w:t>
      </w:r>
      <w:r w:rsidR="009E2871" w:rsidRPr="00FD1489">
        <w:rPr>
          <w:rFonts w:ascii="Arial" w:eastAsia="Arial" w:hAnsi="Arial" w:cs="Arial"/>
          <w:sz w:val="23"/>
          <w:szCs w:val="23"/>
        </w:rPr>
        <w:t xml:space="preserve"> </w:t>
      </w:r>
      <w:r w:rsidRPr="00FD1489">
        <w:rPr>
          <w:rFonts w:ascii="Arial" w:eastAsia="Arial" w:hAnsi="Arial" w:cs="Arial"/>
          <w:sz w:val="23"/>
          <w:szCs w:val="23"/>
        </w:rPr>
        <w:t>-</w:t>
      </w:r>
      <w:r w:rsidR="009E2871" w:rsidRPr="00FD1489">
        <w:rPr>
          <w:rFonts w:ascii="Arial" w:eastAsia="Arial" w:hAnsi="Arial" w:cs="Arial"/>
          <w:sz w:val="23"/>
          <w:szCs w:val="23"/>
        </w:rPr>
        <w:t xml:space="preserve"> </w:t>
      </w:r>
      <w:r w:rsidRPr="00FD1489">
        <w:rPr>
          <w:rFonts w:ascii="Arial" w:eastAsia="Arial" w:hAnsi="Arial" w:cs="Arial"/>
          <w:sz w:val="23"/>
          <w:szCs w:val="23"/>
        </w:rPr>
        <w:t>3210360.</w:t>
      </w:r>
    </w:p>
    <w:p w14:paraId="2D72B8D8" w14:textId="39A47A52"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sz w:val="23"/>
          <w:szCs w:val="23"/>
        </w:rPr>
        <w:t xml:space="preserve"> </w:t>
      </w:r>
    </w:p>
    <w:p w14:paraId="03577798" w14:textId="4424A0B7" w:rsidR="00D97D67" w:rsidRPr="00FD1489" w:rsidRDefault="7A113AD1" w:rsidP="23675046">
      <w:pPr>
        <w:spacing w:after="5" w:line="249" w:lineRule="auto"/>
        <w:ind w:hanging="10"/>
        <w:jc w:val="both"/>
        <w:rPr>
          <w:rFonts w:ascii="Arial" w:eastAsia="Arial" w:hAnsi="Arial" w:cs="Arial"/>
          <w:sz w:val="23"/>
          <w:szCs w:val="23"/>
        </w:rPr>
      </w:pPr>
      <w:r w:rsidRPr="00FD1489">
        <w:rPr>
          <w:rFonts w:ascii="Arial" w:eastAsia="Arial" w:hAnsi="Arial" w:cs="Arial"/>
          <w:sz w:val="23"/>
          <w:szCs w:val="23"/>
        </w:rPr>
        <w:t>De aanmelding dient volledig te zijn ingediend</w:t>
      </w:r>
      <w:r w:rsidR="59D7AB0B" w:rsidRPr="00FD1489">
        <w:rPr>
          <w:rFonts w:ascii="Arial" w:eastAsia="Arial" w:hAnsi="Arial" w:cs="Arial"/>
          <w:sz w:val="23"/>
          <w:szCs w:val="23"/>
        </w:rPr>
        <w:t xml:space="preserve"> in de centrale aanmeldweek </w:t>
      </w:r>
      <w:r w:rsidR="33532F30" w:rsidRPr="00FD1489">
        <w:rPr>
          <w:rFonts w:ascii="Arial" w:eastAsia="Arial" w:hAnsi="Arial" w:cs="Arial"/>
          <w:sz w:val="23"/>
          <w:szCs w:val="23"/>
        </w:rPr>
        <w:t>van</w:t>
      </w:r>
      <w:r w:rsidR="009A7420" w:rsidRPr="00FD1489">
        <w:rPr>
          <w:rFonts w:ascii="Arial" w:eastAsia="Arial" w:hAnsi="Arial" w:cs="Arial"/>
          <w:sz w:val="23"/>
          <w:szCs w:val="23"/>
        </w:rPr>
        <w:t xml:space="preserve"> </w:t>
      </w:r>
      <w:r w:rsidR="59D7AB0B" w:rsidRPr="00FD1489">
        <w:rPr>
          <w:rFonts w:ascii="Arial" w:eastAsia="Arial" w:hAnsi="Arial" w:cs="Arial"/>
          <w:sz w:val="23"/>
          <w:szCs w:val="23"/>
        </w:rPr>
        <w:t xml:space="preserve">25 maart </w:t>
      </w:r>
      <w:r w:rsidR="2E9907F4" w:rsidRPr="00FD1489">
        <w:rPr>
          <w:rFonts w:ascii="Arial" w:eastAsia="Arial" w:hAnsi="Arial" w:cs="Arial"/>
          <w:sz w:val="23"/>
          <w:szCs w:val="23"/>
        </w:rPr>
        <w:t xml:space="preserve">tot </w:t>
      </w:r>
      <w:r w:rsidR="59D7AB0B" w:rsidRPr="00FD1489">
        <w:rPr>
          <w:rFonts w:ascii="Arial" w:eastAsia="Arial" w:hAnsi="Arial" w:cs="Arial"/>
          <w:sz w:val="23"/>
          <w:szCs w:val="23"/>
        </w:rPr>
        <w:t>en</w:t>
      </w:r>
      <w:r w:rsidR="3375A66E" w:rsidRPr="00FD1489">
        <w:rPr>
          <w:rFonts w:ascii="Arial" w:eastAsia="Arial" w:hAnsi="Arial" w:cs="Arial"/>
          <w:sz w:val="23"/>
          <w:szCs w:val="23"/>
        </w:rPr>
        <w:t xml:space="preserve"> met</w:t>
      </w:r>
      <w:r w:rsidR="59D7AB0B" w:rsidRPr="00FD1489">
        <w:rPr>
          <w:rFonts w:ascii="Arial" w:eastAsia="Arial" w:hAnsi="Arial" w:cs="Arial"/>
          <w:sz w:val="23"/>
          <w:szCs w:val="23"/>
        </w:rPr>
        <w:t xml:space="preserve"> 31 maart</w:t>
      </w:r>
      <w:r w:rsidR="2AA7EF25" w:rsidRPr="00FD1489">
        <w:rPr>
          <w:rFonts w:ascii="Arial" w:eastAsia="Arial" w:hAnsi="Arial" w:cs="Arial"/>
          <w:sz w:val="23"/>
          <w:szCs w:val="23"/>
        </w:rPr>
        <w:t xml:space="preserve"> 202</w:t>
      </w:r>
      <w:r w:rsidR="54892055" w:rsidRPr="00FD1489">
        <w:rPr>
          <w:rFonts w:ascii="Arial" w:eastAsia="Arial" w:hAnsi="Arial" w:cs="Arial"/>
          <w:sz w:val="23"/>
          <w:szCs w:val="23"/>
        </w:rPr>
        <w:t>5</w:t>
      </w:r>
      <w:r w:rsidR="59D7AB0B" w:rsidRPr="00FD1489">
        <w:rPr>
          <w:rFonts w:ascii="Arial" w:eastAsia="Arial" w:hAnsi="Arial" w:cs="Arial"/>
          <w:sz w:val="23"/>
          <w:szCs w:val="23"/>
        </w:rPr>
        <w:t>.</w:t>
      </w:r>
      <w:r w:rsidRPr="00FD1489">
        <w:rPr>
          <w:rFonts w:ascii="Arial" w:eastAsia="Arial" w:hAnsi="Arial" w:cs="Arial"/>
          <w:sz w:val="23"/>
          <w:szCs w:val="23"/>
        </w:rPr>
        <w:t xml:space="preserve"> Aanmeldingen die binnenkomen worden in behandeling genomen</w:t>
      </w:r>
      <w:r w:rsidR="1F890B01" w:rsidRPr="00FD1489">
        <w:rPr>
          <w:rFonts w:ascii="Arial" w:eastAsia="Arial" w:hAnsi="Arial" w:cs="Arial"/>
          <w:sz w:val="23"/>
          <w:szCs w:val="23"/>
        </w:rPr>
        <w:t>. Er wordt geen volgorde van binnenkomst gehanteerd bij de aanmeldingen tot 31 maart</w:t>
      </w:r>
      <w:r w:rsidR="008F0B39">
        <w:rPr>
          <w:rFonts w:ascii="Arial" w:eastAsia="Arial" w:hAnsi="Arial" w:cs="Arial"/>
          <w:sz w:val="23"/>
          <w:szCs w:val="23"/>
        </w:rPr>
        <w:t xml:space="preserve"> ‘25</w:t>
      </w:r>
      <w:r w:rsidR="1F890B01" w:rsidRPr="00FD1489">
        <w:rPr>
          <w:rFonts w:ascii="Arial" w:eastAsia="Arial" w:hAnsi="Arial" w:cs="Arial"/>
          <w:sz w:val="23"/>
          <w:szCs w:val="23"/>
        </w:rPr>
        <w:t>.</w:t>
      </w:r>
      <w:r w:rsidRPr="00FD1489">
        <w:rPr>
          <w:rFonts w:ascii="Arial" w:eastAsia="Arial" w:hAnsi="Arial" w:cs="Arial"/>
          <w:sz w:val="23"/>
          <w:szCs w:val="23"/>
        </w:rPr>
        <w:t xml:space="preserve"> </w:t>
      </w:r>
      <w:r w:rsidR="00464C52" w:rsidRPr="00FD1489">
        <w:rPr>
          <w:rFonts w:ascii="Arial" w:eastAsia="Arial" w:hAnsi="Arial" w:cs="Arial"/>
          <w:sz w:val="23"/>
          <w:szCs w:val="23"/>
        </w:rPr>
        <w:t>Ontstaat er op de school van aanmelding op 1 april</w:t>
      </w:r>
      <w:r w:rsidR="008F0B39">
        <w:rPr>
          <w:rFonts w:ascii="Arial" w:eastAsia="Arial" w:hAnsi="Arial" w:cs="Arial"/>
          <w:sz w:val="23"/>
          <w:szCs w:val="23"/>
        </w:rPr>
        <w:t xml:space="preserve"> ‘25</w:t>
      </w:r>
      <w:r w:rsidR="00464C52" w:rsidRPr="00FD1489">
        <w:rPr>
          <w:rFonts w:ascii="Arial" w:eastAsia="Arial" w:hAnsi="Arial" w:cs="Arial"/>
          <w:sz w:val="23"/>
          <w:szCs w:val="23"/>
        </w:rPr>
        <w:t>, altha</w:t>
      </w:r>
      <w:r w:rsidR="1DA63AB0" w:rsidRPr="00FD1489">
        <w:rPr>
          <w:rFonts w:ascii="Arial" w:eastAsia="Arial" w:hAnsi="Arial" w:cs="Arial"/>
          <w:sz w:val="23"/>
          <w:szCs w:val="23"/>
        </w:rPr>
        <w:t xml:space="preserve">ns </w:t>
      </w:r>
      <w:r w:rsidR="441CCAA2" w:rsidRPr="00FD1489">
        <w:rPr>
          <w:rFonts w:ascii="Arial" w:eastAsia="Arial" w:hAnsi="Arial" w:cs="Arial"/>
          <w:sz w:val="23"/>
          <w:szCs w:val="23"/>
        </w:rPr>
        <w:t>na</w:t>
      </w:r>
      <w:r w:rsidR="65C80791" w:rsidRPr="00FD1489">
        <w:rPr>
          <w:rFonts w:ascii="Arial" w:eastAsia="Arial" w:hAnsi="Arial" w:cs="Arial"/>
          <w:sz w:val="23"/>
          <w:szCs w:val="23"/>
        </w:rPr>
        <w:t xml:space="preserve"> </w:t>
      </w:r>
      <w:r w:rsidR="031A8CDD" w:rsidRPr="00FD1489">
        <w:rPr>
          <w:rFonts w:ascii="Arial" w:eastAsia="Arial" w:hAnsi="Arial" w:cs="Arial"/>
          <w:sz w:val="23"/>
          <w:szCs w:val="23"/>
        </w:rPr>
        <w:t xml:space="preserve">het </w:t>
      </w:r>
      <w:r w:rsidR="65C80791" w:rsidRPr="00FD1489">
        <w:rPr>
          <w:rFonts w:ascii="Arial" w:eastAsia="Arial" w:hAnsi="Arial" w:cs="Arial"/>
          <w:sz w:val="23"/>
          <w:szCs w:val="23"/>
        </w:rPr>
        <w:t xml:space="preserve">uiterlijke </w:t>
      </w:r>
      <w:r w:rsidR="3C059689" w:rsidRPr="00FD1489">
        <w:rPr>
          <w:rFonts w:ascii="Arial" w:eastAsia="Arial" w:hAnsi="Arial" w:cs="Arial"/>
          <w:sz w:val="23"/>
          <w:szCs w:val="23"/>
        </w:rPr>
        <w:t>moment van aanmelden op</w:t>
      </w:r>
      <w:r w:rsidR="65C80791" w:rsidRPr="00FD1489">
        <w:rPr>
          <w:rFonts w:ascii="Arial" w:eastAsia="Arial" w:hAnsi="Arial" w:cs="Arial"/>
          <w:sz w:val="23"/>
          <w:szCs w:val="23"/>
        </w:rPr>
        <w:t xml:space="preserve"> 31 maart</w:t>
      </w:r>
      <w:r w:rsidR="00464C52" w:rsidRPr="00FD1489">
        <w:rPr>
          <w:rFonts w:ascii="Arial" w:eastAsia="Arial" w:hAnsi="Arial" w:cs="Arial"/>
          <w:sz w:val="23"/>
          <w:szCs w:val="23"/>
        </w:rPr>
        <w:t>,</w:t>
      </w:r>
      <w:r w:rsidR="441CCAA2" w:rsidRPr="00FD1489">
        <w:rPr>
          <w:rFonts w:ascii="Arial" w:eastAsia="Arial" w:hAnsi="Arial" w:cs="Arial"/>
          <w:sz w:val="23"/>
          <w:szCs w:val="23"/>
        </w:rPr>
        <w:t xml:space="preserve"> </w:t>
      </w:r>
      <w:r w:rsidRPr="00FD1489">
        <w:rPr>
          <w:rFonts w:ascii="Arial" w:eastAsia="Arial" w:hAnsi="Arial" w:cs="Arial"/>
          <w:sz w:val="23"/>
          <w:szCs w:val="23"/>
        </w:rPr>
        <w:t>een wachtlijs</w:t>
      </w:r>
      <w:r w:rsidR="001A4D77" w:rsidRPr="00FD1489">
        <w:rPr>
          <w:rFonts w:ascii="Arial" w:eastAsia="Arial" w:hAnsi="Arial" w:cs="Arial"/>
          <w:sz w:val="23"/>
          <w:szCs w:val="23"/>
        </w:rPr>
        <w:t>t</w:t>
      </w:r>
      <w:r w:rsidR="00464C52" w:rsidRPr="00FD1489">
        <w:rPr>
          <w:rFonts w:ascii="Arial" w:eastAsia="Arial" w:hAnsi="Arial" w:cs="Arial"/>
          <w:sz w:val="23"/>
          <w:szCs w:val="23"/>
        </w:rPr>
        <w:t>? Dan</w:t>
      </w:r>
      <w:r w:rsidRPr="00FD1489">
        <w:rPr>
          <w:rFonts w:ascii="Arial" w:eastAsia="Arial" w:hAnsi="Arial" w:cs="Arial"/>
          <w:sz w:val="23"/>
          <w:szCs w:val="23"/>
        </w:rPr>
        <w:t xml:space="preserve"> worden </w:t>
      </w:r>
      <w:r w:rsidR="59CE5911" w:rsidRPr="00FD1489">
        <w:rPr>
          <w:rFonts w:ascii="Arial" w:eastAsia="Arial" w:hAnsi="Arial" w:cs="Arial"/>
          <w:sz w:val="23"/>
          <w:szCs w:val="23"/>
        </w:rPr>
        <w:t>de</w:t>
      </w:r>
      <w:r w:rsidRPr="00FD1489">
        <w:rPr>
          <w:rFonts w:ascii="Arial" w:eastAsia="Arial" w:hAnsi="Arial" w:cs="Arial"/>
          <w:sz w:val="23"/>
          <w:szCs w:val="23"/>
        </w:rPr>
        <w:t xml:space="preserve"> leerlingen</w:t>
      </w:r>
      <w:r w:rsidR="1AE1CB49" w:rsidRPr="00FD1489">
        <w:rPr>
          <w:rFonts w:ascii="Arial" w:eastAsia="Arial" w:hAnsi="Arial" w:cs="Arial"/>
          <w:sz w:val="23"/>
          <w:szCs w:val="23"/>
        </w:rPr>
        <w:t xml:space="preserve"> die na 31 maart zijn aangemeld</w:t>
      </w:r>
      <w:r w:rsidRPr="00FD1489">
        <w:rPr>
          <w:rFonts w:ascii="Arial" w:eastAsia="Arial" w:hAnsi="Arial" w:cs="Arial"/>
          <w:sz w:val="23"/>
          <w:szCs w:val="23"/>
        </w:rPr>
        <w:t xml:space="preserve"> achteraan deze wachtlijst geplaatst, op volgorde van binnenkomst.</w:t>
      </w:r>
    </w:p>
    <w:p w14:paraId="00441371" w14:textId="6CEFE099" w:rsidR="00D97D67" w:rsidRPr="00FD1489" w:rsidRDefault="00D97D67" w:rsidP="23675046">
      <w:pPr>
        <w:spacing w:after="5" w:line="249" w:lineRule="auto"/>
        <w:ind w:hanging="10"/>
        <w:jc w:val="both"/>
        <w:rPr>
          <w:rFonts w:ascii="Arial" w:eastAsia="Arial" w:hAnsi="Arial" w:cs="Arial"/>
          <w:sz w:val="23"/>
          <w:szCs w:val="23"/>
        </w:rPr>
      </w:pPr>
    </w:p>
    <w:p w14:paraId="09021F56" w14:textId="03A7A67D" w:rsidR="000421A7" w:rsidRPr="00FD1489" w:rsidRDefault="000421A7" w:rsidP="00FD1489">
      <w:pPr>
        <w:spacing w:after="5" w:line="249" w:lineRule="auto"/>
        <w:ind w:left="-10"/>
        <w:jc w:val="both"/>
        <w:rPr>
          <w:rFonts w:ascii="Arial" w:eastAsia="Arial" w:hAnsi="Arial" w:cs="Arial"/>
          <w:sz w:val="23"/>
          <w:szCs w:val="23"/>
        </w:rPr>
      </w:pPr>
    </w:p>
    <w:p w14:paraId="3D852999" w14:textId="62F6298D" w:rsidR="5BEBFC30" w:rsidRPr="00FD1489" w:rsidRDefault="5BEBFC30" w:rsidP="5BEBFC30">
      <w:pPr>
        <w:spacing w:after="5" w:line="249" w:lineRule="auto"/>
        <w:ind w:left="-10"/>
        <w:jc w:val="both"/>
        <w:rPr>
          <w:rFonts w:ascii="Arial" w:eastAsia="Arial" w:hAnsi="Arial" w:cs="Arial"/>
          <w:sz w:val="23"/>
          <w:szCs w:val="23"/>
        </w:rPr>
      </w:pPr>
    </w:p>
    <w:p w14:paraId="7A15E944" w14:textId="4194EAD7"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b/>
          <w:bCs/>
          <w:sz w:val="23"/>
          <w:szCs w:val="23"/>
        </w:rPr>
        <w:t xml:space="preserve">Spelregels </w:t>
      </w:r>
      <w:r w:rsidRPr="00FD1489">
        <w:rPr>
          <w:rFonts w:ascii="Arial" w:eastAsia="Arial" w:hAnsi="Arial" w:cs="Arial"/>
          <w:sz w:val="23"/>
          <w:szCs w:val="23"/>
        </w:rPr>
        <w:t xml:space="preserve"> </w:t>
      </w:r>
    </w:p>
    <w:p w14:paraId="2FFE6F10" w14:textId="0C5153AC" w:rsidR="00D97D67" w:rsidRPr="00FD1489" w:rsidRDefault="7A113AD1" w:rsidP="23675046">
      <w:pPr>
        <w:pStyle w:val="Lijstalinea"/>
        <w:numPr>
          <w:ilvl w:val="0"/>
          <w:numId w:val="9"/>
        </w:numPr>
        <w:spacing w:after="5" w:line="249" w:lineRule="auto"/>
        <w:jc w:val="both"/>
        <w:rPr>
          <w:rFonts w:ascii="Arial" w:eastAsia="Arial" w:hAnsi="Arial" w:cs="Arial"/>
          <w:sz w:val="23"/>
          <w:szCs w:val="23"/>
        </w:rPr>
      </w:pPr>
      <w:r w:rsidRPr="00FD1489">
        <w:rPr>
          <w:rFonts w:ascii="Arial" w:eastAsia="Arial" w:hAnsi="Arial" w:cs="Arial"/>
          <w:sz w:val="23"/>
          <w:szCs w:val="23"/>
        </w:rPr>
        <w:lastRenderedPageBreak/>
        <w:t xml:space="preserve">Het advies van de basisschool is leidend voor plaatsing. De </w:t>
      </w:r>
      <w:r w:rsidR="00B437EB" w:rsidRPr="00FD1489">
        <w:rPr>
          <w:rFonts w:ascii="Arial" w:eastAsia="Arial" w:hAnsi="Arial" w:cs="Arial"/>
          <w:sz w:val="23"/>
          <w:szCs w:val="23"/>
        </w:rPr>
        <w:t xml:space="preserve">PO-school </w:t>
      </w:r>
      <w:r w:rsidRPr="00FD1489">
        <w:rPr>
          <w:rFonts w:ascii="Arial" w:eastAsia="Arial" w:hAnsi="Arial" w:cs="Arial"/>
          <w:sz w:val="23"/>
          <w:szCs w:val="23"/>
        </w:rPr>
        <w:t xml:space="preserve">geeft een passend advies, dit kan een enkel advies zijn (bijv. havo) of een samengesteld advies (bijv. havo-vwo). De </w:t>
      </w:r>
      <w:r w:rsidR="00AB74AA" w:rsidRPr="00FD1489">
        <w:rPr>
          <w:rFonts w:ascii="Arial" w:eastAsia="Arial" w:hAnsi="Arial" w:cs="Arial"/>
          <w:sz w:val="23"/>
          <w:szCs w:val="23"/>
        </w:rPr>
        <w:t>VO-</w:t>
      </w:r>
      <w:r w:rsidRPr="00FD1489">
        <w:rPr>
          <w:rFonts w:ascii="Arial" w:eastAsia="Arial" w:hAnsi="Arial" w:cs="Arial"/>
          <w:sz w:val="23"/>
          <w:szCs w:val="23"/>
        </w:rPr>
        <w:t xml:space="preserve">school is verantwoordelijk voor de toelating en plaatsing van de leerling. Wanneer er een samengesteld advies wordt gegeven, dan heeft de VO-school de ruimte om te bepalen op welk niveau de leerling wordt geplaatst. </w:t>
      </w:r>
    </w:p>
    <w:p w14:paraId="59B6AF8D" w14:textId="465D4F9A" w:rsidR="00D97D67" w:rsidRPr="00FD1489" w:rsidRDefault="7A113AD1" w:rsidP="23675046">
      <w:pPr>
        <w:pStyle w:val="Lijstalinea"/>
        <w:numPr>
          <w:ilvl w:val="0"/>
          <w:numId w:val="9"/>
        </w:numPr>
        <w:spacing w:after="78" w:line="250" w:lineRule="auto"/>
        <w:jc w:val="both"/>
        <w:rPr>
          <w:rFonts w:ascii="Arial" w:eastAsia="Arial" w:hAnsi="Arial" w:cs="Arial"/>
          <w:sz w:val="23"/>
          <w:szCs w:val="23"/>
        </w:rPr>
      </w:pPr>
      <w:r w:rsidRPr="00FD1489">
        <w:rPr>
          <w:rFonts w:ascii="Arial" w:eastAsia="Arial" w:hAnsi="Arial" w:cs="Arial"/>
          <w:sz w:val="23"/>
          <w:szCs w:val="23"/>
        </w:rPr>
        <w:t xml:space="preserve">In principe maken alle leerlingen een </w:t>
      </w:r>
      <w:r w:rsidR="4973EC4A" w:rsidRPr="00FD1489">
        <w:rPr>
          <w:rFonts w:ascii="Arial" w:eastAsia="Arial" w:hAnsi="Arial" w:cs="Arial"/>
          <w:sz w:val="23"/>
          <w:szCs w:val="23"/>
        </w:rPr>
        <w:t xml:space="preserve">doorstroomtoets </w:t>
      </w:r>
      <w:r w:rsidRPr="00FD1489">
        <w:rPr>
          <w:rFonts w:ascii="Arial" w:eastAsia="Arial" w:hAnsi="Arial" w:cs="Arial"/>
          <w:sz w:val="23"/>
          <w:szCs w:val="23"/>
        </w:rPr>
        <w:t>in het basisonderwijs</w:t>
      </w:r>
      <w:r w:rsidR="7BA66C85" w:rsidRPr="00FD1489">
        <w:rPr>
          <w:rFonts w:ascii="Arial" w:eastAsia="Arial" w:hAnsi="Arial" w:cs="Arial"/>
          <w:sz w:val="23"/>
          <w:szCs w:val="23"/>
        </w:rPr>
        <w:t xml:space="preserve">.  Voor het praktijkonderwijs geldt dat leerlingen die voldoen aan de PRO-criteria (waarbij IQ&lt;75) geen doorstroomtoets hoeven te maken. </w:t>
      </w:r>
      <w:r w:rsidR="0E7F67E0" w:rsidRPr="00FD1489">
        <w:rPr>
          <w:rFonts w:ascii="Arial" w:eastAsia="Arial" w:hAnsi="Arial" w:cs="Arial"/>
          <w:sz w:val="23"/>
          <w:szCs w:val="23"/>
        </w:rPr>
        <w:t xml:space="preserve">Uiterlijk 24 maart ontvangt u van de </w:t>
      </w:r>
      <w:r w:rsidR="009A7420" w:rsidRPr="00FD1489">
        <w:rPr>
          <w:rFonts w:ascii="Arial" w:eastAsia="Arial" w:hAnsi="Arial" w:cs="Arial"/>
          <w:sz w:val="23"/>
          <w:szCs w:val="23"/>
        </w:rPr>
        <w:t>PO-school</w:t>
      </w:r>
      <w:r w:rsidR="0E7F67E0" w:rsidRPr="00FD1489">
        <w:rPr>
          <w:rFonts w:ascii="Arial" w:eastAsia="Arial" w:hAnsi="Arial" w:cs="Arial"/>
          <w:sz w:val="23"/>
          <w:szCs w:val="23"/>
        </w:rPr>
        <w:t xml:space="preserve"> het definitieve schooladvies.</w:t>
      </w:r>
    </w:p>
    <w:p w14:paraId="59E85912" w14:textId="28633871" w:rsidR="00D97D67" w:rsidRPr="00FD1489" w:rsidRDefault="7A113AD1" w:rsidP="23675046">
      <w:pPr>
        <w:pStyle w:val="Lijstalinea"/>
        <w:numPr>
          <w:ilvl w:val="0"/>
          <w:numId w:val="9"/>
        </w:numPr>
        <w:spacing w:after="32" w:line="249" w:lineRule="auto"/>
        <w:jc w:val="both"/>
        <w:rPr>
          <w:rFonts w:ascii="Arial" w:eastAsia="Arial" w:hAnsi="Arial" w:cs="Arial"/>
          <w:sz w:val="23"/>
          <w:szCs w:val="23"/>
        </w:rPr>
      </w:pPr>
      <w:r w:rsidRPr="00FD1489">
        <w:rPr>
          <w:rFonts w:ascii="Arial" w:eastAsia="Arial" w:hAnsi="Arial" w:cs="Arial"/>
          <w:sz w:val="23"/>
          <w:szCs w:val="23"/>
        </w:rPr>
        <w:t>De VO-school doet geen toelatingsexamen, psychologisch onderzoek en stelt geen andersoortige eisen voor toelating</w:t>
      </w:r>
      <w:r w:rsidR="00337DC3" w:rsidRPr="00FD1489">
        <w:rPr>
          <w:rFonts w:ascii="Arial" w:eastAsia="Arial" w:hAnsi="Arial" w:cs="Arial"/>
          <w:sz w:val="23"/>
          <w:szCs w:val="23"/>
        </w:rPr>
        <w:t xml:space="preserve">, </w:t>
      </w:r>
      <w:r w:rsidRPr="008F0B39">
        <w:rPr>
          <w:rFonts w:ascii="Arial" w:eastAsia="Arial" w:hAnsi="Arial" w:cs="Arial"/>
          <w:b/>
          <w:bCs/>
          <w:sz w:val="23"/>
          <w:szCs w:val="23"/>
        </w:rPr>
        <w:t>met uitzondering voor aanmeldingen bij</w:t>
      </w:r>
      <w:r w:rsidRPr="00FD1489">
        <w:rPr>
          <w:rFonts w:ascii="Arial" w:eastAsia="Arial" w:hAnsi="Arial" w:cs="Arial"/>
          <w:sz w:val="23"/>
          <w:szCs w:val="23"/>
        </w:rPr>
        <w:t xml:space="preserve"> </w:t>
      </w:r>
      <w:r w:rsidRPr="008F0B39">
        <w:rPr>
          <w:rFonts w:ascii="Arial" w:eastAsia="Arial" w:hAnsi="Arial" w:cs="Arial"/>
          <w:b/>
          <w:bCs/>
          <w:sz w:val="23"/>
          <w:szCs w:val="23"/>
        </w:rPr>
        <w:t>de Simon van Hasselt</w:t>
      </w:r>
      <w:r w:rsidR="4C23B2B8" w:rsidRPr="008F0B39">
        <w:rPr>
          <w:rFonts w:ascii="Arial" w:eastAsia="Arial" w:hAnsi="Arial" w:cs="Arial"/>
          <w:b/>
          <w:bCs/>
          <w:sz w:val="23"/>
          <w:szCs w:val="23"/>
        </w:rPr>
        <w:t>school</w:t>
      </w:r>
      <w:r w:rsidRPr="00FD1489">
        <w:rPr>
          <w:rFonts w:ascii="Arial" w:eastAsia="Arial" w:hAnsi="Arial" w:cs="Arial"/>
          <w:sz w:val="23"/>
          <w:szCs w:val="23"/>
        </w:rPr>
        <w:t xml:space="preserve"> en leerlingen met een PRO-advies. Bij de T</w:t>
      </w:r>
      <w:r w:rsidR="003857AD" w:rsidRPr="00FD1489">
        <w:rPr>
          <w:rFonts w:ascii="Arial" w:eastAsia="Arial" w:hAnsi="Arial" w:cs="Arial"/>
          <w:sz w:val="23"/>
          <w:szCs w:val="23"/>
        </w:rPr>
        <w:t xml:space="preserve">opsport </w:t>
      </w:r>
      <w:r w:rsidRPr="00FD1489">
        <w:rPr>
          <w:rFonts w:ascii="Arial" w:eastAsia="Arial" w:hAnsi="Arial" w:cs="Arial"/>
          <w:sz w:val="23"/>
          <w:szCs w:val="23"/>
        </w:rPr>
        <w:t>T</w:t>
      </w:r>
      <w:r w:rsidR="003857AD" w:rsidRPr="00FD1489">
        <w:rPr>
          <w:rFonts w:ascii="Arial" w:eastAsia="Arial" w:hAnsi="Arial" w:cs="Arial"/>
          <w:sz w:val="23"/>
          <w:szCs w:val="23"/>
        </w:rPr>
        <w:t>a</w:t>
      </w:r>
      <w:r w:rsidR="00737F2C" w:rsidRPr="00FD1489">
        <w:rPr>
          <w:rFonts w:ascii="Arial" w:eastAsia="Arial" w:hAnsi="Arial" w:cs="Arial"/>
          <w:sz w:val="23"/>
          <w:szCs w:val="23"/>
        </w:rPr>
        <w:t xml:space="preserve">lent </w:t>
      </w:r>
      <w:r w:rsidRPr="00FD1489">
        <w:rPr>
          <w:rFonts w:ascii="Arial" w:eastAsia="Arial" w:hAnsi="Arial" w:cs="Arial"/>
          <w:sz w:val="23"/>
          <w:szCs w:val="23"/>
        </w:rPr>
        <w:t>S</w:t>
      </w:r>
      <w:r w:rsidR="00737F2C" w:rsidRPr="00FD1489">
        <w:rPr>
          <w:rFonts w:ascii="Arial" w:eastAsia="Arial" w:hAnsi="Arial" w:cs="Arial"/>
          <w:sz w:val="23"/>
          <w:szCs w:val="23"/>
        </w:rPr>
        <w:t>chool</w:t>
      </w:r>
      <w:r w:rsidRPr="00FD1489">
        <w:rPr>
          <w:rFonts w:ascii="Arial" w:eastAsia="Arial" w:hAnsi="Arial" w:cs="Arial"/>
          <w:sz w:val="23"/>
          <w:szCs w:val="23"/>
        </w:rPr>
        <w:t xml:space="preserve"> gelden wel bijzondere toelatingseisen ten aanzien van topsport.  </w:t>
      </w:r>
    </w:p>
    <w:p w14:paraId="6E070E0B" w14:textId="42AE3BB7" w:rsidR="00D97D67" w:rsidRPr="00FD1489" w:rsidRDefault="7A113AD1" w:rsidP="23675046">
      <w:pPr>
        <w:pStyle w:val="Lijstalinea"/>
        <w:numPr>
          <w:ilvl w:val="0"/>
          <w:numId w:val="9"/>
        </w:numPr>
        <w:spacing w:after="32" w:line="249" w:lineRule="auto"/>
        <w:jc w:val="both"/>
        <w:rPr>
          <w:rFonts w:ascii="Arial" w:eastAsia="Arial" w:hAnsi="Arial" w:cs="Arial"/>
          <w:sz w:val="23"/>
          <w:szCs w:val="23"/>
        </w:rPr>
      </w:pPr>
      <w:r w:rsidRPr="00FD1489">
        <w:rPr>
          <w:rFonts w:ascii="Arial" w:eastAsia="Arial" w:hAnsi="Arial" w:cs="Arial"/>
          <w:sz w:val="23"/>
          <w:szCs w:val="23"/>
        </w:rPr>
        <w:t xml:space="preserve">De VO-school stelt geen specifieke </w:t>
      </w:r>
      <w:r w:rsidR="07164D76" w:rsidRPr="00FD1489">
        <w:rPr>
          <w:rFonts w:ascii="Arial" w:eastAsia="Arial" w:hAnsi="Arial" w:cs="Arial"/>
          <w:sz w:val="23"/>
          <w:szCs w:val="23"/>
        </w:rPr>
        <w:t xml:space="preserve">score van de doorstroomtoets </w:t>
      </w:r>
      <w:r w:rsidRPr="00FD1489">
        <w:rPr>
          <w:rFonts w:ascii="Arial" w:eastAsia="Arial" w:hAnsi="Arial" w:cs="Arial"/>
          <w:sz w:val="23"/>
          <w:szCs w:val="23"/>
        </w:rPr>
        <w:t xml:space="preserve">als toelatingseis.  </w:t>
      </w:r>
    </w:p>
    <w:p w14:paraId="4787F77C" w14:textId="5984783F" w:rsidR="00D97D67" w:rsidRPr="00FD1489" w:rsidRDefault="7A113AD1" w:rsidP="23675046">
      <w:pPr>
        <w:pStyle w:val="Lijstalinea"/>
        <w:numPr>
          <w:ilvl w:val="0"/>
          <w:numId w:val="9"/>
        </w:numPr>
        <w:spacing w:after="5" w:line="249" w:lineRule="auto"/>
        <w:jc w:val="both"/>
        <w:rPr>
          <w:rFonts w:ascii="Arial" w:eastAsia="Arial" w:hAnsi="Arial" w:cs="Arial"/>
          <w:sz w:val="23"/>
          <w:szCs w:val="23"/>
        </w:rPr>
      </w:pPr>
      <w:r w:rsidRPr="00FD1489">
        <w:rPr>
          <w:rFonts w:ascii="Arial" w:eastAsia="Arial" w:hAnsi="Arial" w:cs="Arial"/>
          <w:sz w:val="23"/>
          <w:szCs w:val="23"/>
        </w:rPr>
        <w:t>Een VO-school kan besluiten tot het niet</w:t>
      </w:r>
      <w:r w:rsidR="00CC64FD" w:rsidRPr="00FD1489">
        <w:rPr>
          <w:rFonts w:ascii="Arial" w:eastAsia="Arial" w:hAnsi="Arial" w:cs="Arial"/>
          <w:sz w:val="23"/>
          <w:szCs w:val="23"/>
        </w:rPr>
        <w:t>-</w:t>
      </w:r>
      <w:r w:rsidRPr="00FD1489">
        <w:rPr>
          <w:rFonts w:ascii="Arial" w:eastAsia="Arial" w:hAnsi="Arial" w:cs="Arial"/>
          <w:sz w:val="23"/>
          <w:szCs w:val="23"/>
        </w:rPr>
        <w:t xml:space="preserve">plaatsen van een leerling wanneer de </w:t>
      </w:r>
      <w:r w:rsidR="00BB15CB" w:rsidRPr="00FD1489">
        <w:rPr>
          <w:rFonts w:ascii="Arial" w:eastAsia="Arial" w:hAnsi="Arial" w:cs="Arial"/>
          <w:sz w:val="23"/>
          <w:szCs w:val="23"/>
        </w:rPr>
        <w:t xml:space="preserve">school de </w:t>
      </w:r>
      <w:r w:rsidRPr="00FD1489">
        <w:rPr>
          <w:rFonts w:ascii="Arial" w:eastAsia="Arial" w:hAnsi="Arial" w:cs="Arial"/>
          <w:sz w:val="23"/>
          <w:szCs w:val="23"/>
        </w:rPr>
        <w:t xml:space="preserve">onderwijsondersteuning die de leerling nodig heeft niet </w:t>
      </w:r>
      <w:r w:rsidR="008A1547" w:rsidRPr="00FD1489">
        <w:rPr>
          <w:rFonts w:ascii="Arial" w:eastAsia="Arial" w:hAnsi="Arial" w:cs="Arial"/>
          <w:sz w:val="23"/>
          <w:szCs w:val="23"/>
        </w:rPr>
        <w:t>kan bieden</w:t>
      </w:r>
      <w:r w:rsidRPr="00FD1489">
        <w:rPr>
          <w:rFonts w:ascii="Arial" w:eastAsia="Arial" w:hAnsi="Arial" w:cs="Arial"/>
          <w:sz w:val="23"/>
          <w:szCs w:val="23"/>
        </w:rPr>
        <w:t xml:space="preserve">. De VO-school heeft dan wel zorgplicht en zoekt middels een Meer Partijen Overleg (MPO) een andere passende plek. </w:t>
      </w:r>
    </w:p>
    <w:p w14:paraId="6853F33F" w14:textId="006A4198" w:rsidR="00D97D67" w:rsidRPr="00FD1489" w:rsidRDefault="7A113AD1" w:rsidP="23675046">
      <w:pPr>
        <w:pStyle w:val="Lijstalinea"/>
        <w:numPr>
          <w:ilvl w:val="0"/>
          <w:numId w:val="9"/>
        </w:numPr>
        <w:spacing w:after="5" w:line="249" w:lineRule="auto"/>
        <w:jc w:val="both"/>
        <w:rPr>
          <w:rFonts w:ascii="Arial" w:eastAsia="Arial" w:hAnsi="Arial" w:cs="Arial"/>
          <w:sz w:val="23"/>
          <w:szCs w:val="23"/>
        </w:rPr>
      </w:pPr>
      <w:r w:rsidRPr="00FD1489">
        <w:rPr>
          <w:rFonts w:ascii="Arial" w:eastAsia="Arial" w:hAnsi="Arial" w:cs="Arial"/>
          <w:sz w:val="23"/>
          <w:szCs w:val="23"/>
        </w:rPr>
        <w:t>Een VO-school kan besluiten tot het niet plaatsen van een leerling wanneer de opvangcapaciteit (fysieke ruimte) onvoldoende is</w:t>
      </w:r>
      <w:r w:rsidR="724C57B7" w:rsidRPr="00FD1489">
        <w:rPr>
          <w:rFonts w:ascii="Arial" w:eastAsia="Arial" w:hAnsi="Arial" w:cs="Arial"/>
          <w:sz w:val="23"/>
          <w:szCs w:val="23"/>
        </w:rPr>
        <w:t>. H</w:t>
      </w:r>
      <w:r w:rsidRPr="00FD1489">
        <w:rPr>
          <w:rFonts w:ascii="Arial" w:eastAsia="Arial" w:hAnsi="Arial" w:cs="Arial"/>
          <w:sz w:val="23"/>
          <w:szCs w:val="23"/>
        </w:rPr>
        <w:t xml:space="preserve">ier gaat altijd loting aan vooraf. Indien er wordt geloot, dan worden de ouders hiervan </w:t>
      </w:r>
      <w:r w:rsidR="4E3E9E2B" w:rsidRPr="00FD1489">
        <w:rPr>
          <w:rFonts w:ascii="Arial" w:eastAsia="Arial" w:hAnsi="Arial" w:cs="Arial"/>
          <w:sz w:val="23"/>
          <w:szCs w:val="23"/>
        </w:rPr>
        <w:t xml:space="preserve">op </w:t>
      </w:r>
      <w:r w:rsidR="00C1681B">
        <w:rPr>
          <w:rFonts w:ascii="Arial" w:eastAsia="Arial" w:hAnsi="Arial" w:cs="Arial"/>
          <w:sz w:val="23"/>
          <w:szCs w:val="23"/>
        </w:rPr>
        <w:t>8</w:t>
      </w:r>
      <w:r w:rsidR="4E3E9E2B" w:rsidRPr="00FD1489">
        <w:rPr>
          <w:rFonts w:ascii="Arial" w:eastAsia="Arial" w:hAnsi="Arial" w:cs="Arial"/>
          <w:sz w:val="23"/>
          <w:szCs w:val="23"/>
        </w:rPr>
        <w:t xml:space="preserve"> april 2024, althans </w:t>
      </w:r>
      <w:r w:rsidRPr="00FD1489">
        <w:rPr>
          <w:rFonts w:ascii="Arial" w:eastAsia="Arial" w:hAnsi="Arial" w:cs="Arial"/>
          <w:sz w:val="23"/>
          <w:szCs w:val="23"/>
        </w:rPr>
        <w:t>v</w:t>
      </w:r>
      <w:r w:rsidR="2526362A" w:rsidRPr="00FD1489">
        <w:rPr>
          <w:rFonts w:ascii="Arial" w:eastAsia="Arial" w:hAnsi="Arial" w:cs="Arial"/>
          <w:sz w:val="23"/>
          <w:szCs w:val="23"/>
        </w:rPr>
        <w:t>óó</w:t>
      </w:r>
      <w:r w:rsidRPr="00FD1489">
        <w:rPr>
          <w:rFonts w:ascii="Arial" w:eastAsia="Arial" w:hAnsi="Arial" w:cs="Arial"/>
          <w:sz w:val="23"/>
          <w:szCs w:val="23"/>
        </w:rPr>
        <w:t>r de lotingsdatum van</w:t>
      </w:r>
      <w:r w:rsidR="009A7420" w:rsidRPr="00FD1489">
        <w:rPr>
          <w:rFonts w:ascii="Arial" w:eastAsia="Arial" w:hAnsi="Arial" w:cs="Arial"/>
          <w:sz w:val="23"/>
          <w:szCs w:val="23"/>
        </w:rPr>
        <w:t xml:space="preserve"> </w:t>
      </w:r>
      <w:r w:rsidR="2F037EBD" w:rsidRPr="00FD1489">
        <w:rPr>
          <w:rFonts w:ascii="Arial" w:eastAsia="Arial" w:hAnsi="Arial" w:cs="Arial"/>
          <w:sz w:val="23"/>
          <w:szCs w:val="23"/>
        </w:rPr>
        <w:t xml:space="preserve">10 april 2024 </w:t>
      </w:r>
      <w:r w:rsidRPr="00FD1489">
        <w:rPr>
          <w:rFonts w:ascii="Arial" w:eastAsia="Arial" w:hAnsi="Arial" w:cs="Arial"/>
          <w:sz w:val="23"/>
          <w:szCs w:val="23"/>
        </w:rPr>
        <w:t xml:space="preserve">op de hoogte gebracht. </w:t>
      </w:r>
    </w:p>
    <w:p w14:paraId="09BECAB0" w14:textId="1E46CCEF" w:rsidR="00D97D67" w:rsidRPr="00FD1489" w:rsidRDefault="7A113AD1" w:rsidP="23675046">
      <w:pPr>
        <w:pStyle w:val="Lijstalinea"/>
        <w:numPr>
          <w:ilvl w:val="0"/>
          <w:numId w:val="9"/>
        </w:numPr>
        <w:spacing w:after="5" w:line="249" w:lineRule="auto"/>
        <w:jc w:val="both"/>
        <w:rPr>
          <w:rFonts w:ascii="Arial" w:eastAsia="Arial" w:hAnsi="Arial" w:cs="Arial"/>
          <w:sz w:val="23"/>
          <w:szCs w:val="23"/>
        </w:rPr>
      </w:pPr>
      <w:r w:rsidRPr="00FD1489">
        <w:rPr>
          <w:rFonts w:ascii="Arial" w:eastAsia="Arial" w:hAnsi="Arial" w:cs="Arial"/>
          <w:sz w:val="23"/>
          <w:szCs w:val="23"/>
        </w:rPr>
        <w:t>VO-scholen doen een vooronderzoek in verband met de toelaatbaarheid van de aangemelde leerling. Indien voor loting duidelijk is dat een leerling niet toelaatbaar is tot de onderwijssoort, dan doet de leerling niet mee in de loting. De VO-school neemt hierover contact op met de ouders voor</w:t>
      </w:r>
      <w:r w:rsidR="7DBC6F28" w:rsidRPr="00FD1489">
        <w:rPr>
          <w:rFonts w:ascii="Arial" w:eastAsia="Arial" w:hAnsi="Arial" w:cs="Arial"/>
          <w:sz w:val="23"/>
          <w:szCs w:val="23"/>
        </w:rPr>
        <w:t>afgaand aan</w:t>
      </w:r>
      <w:r w:rsidRPr="00FD1489">
        <w:rPr>
          <w:rFonts w:ascii="Arial" w:eastAsia="Arial" w:hAnsi="Arial" w:cs="Arial"/>
          <w:sz w:val="23"/>
          <w:szCs w:val="23"/>
        </w:rPr>
        <w:t xml:space="preserve"> de loting. Ouders kunnen hun kind dan nog aanmelden bij een andere school of onderwijssoort. </w:t>
      </w:r>
    </w:p>
    <w:p w14:paraId="1FC88CCD" w14:textId="069CE663" w:rsidR="00D97D67" w:rsidRPr="00FD1489" w:rsidRDefault="7A113AD1" w:rsidP="23675046">
      <w:pPr>
        <w:pStyle w:val="Lijstalinea"/>
        <w:numPr>
          <w:ilvl w:val="0"/>
          <w:numId w:val="9"/>
        </w:numPr>
        <w:spacing w:after="5" w:line="249" w:lineRule="auto"/>
        <w:jc w:val="both"/>
        <w:rPr>
          <w:rFonts w:ascii="Arial" w:eastAsia="Arial" w:hAnsi="Arial" w:cs="Arial"/>
          <w:strike/>
          <w:sz w:val="23"/>
          <w:szCs w:val="23"/>
        </w:rPr>
      </w:pPr>
      <w:r w:rsidRPr="00FD1489">
        <w:rPr>
          <w:rFonts w:ascii="Arial" w:eastAsia="Arial" w:hAnsi="Arial" w:cs="Arial"/>
          <w:sz w:val="23"/>
          <w:szCs w:val="23"/>
        </w:rPr>
        <w:t xml:space="preserve">De toelatingscommissie neemt </w:t>
      </w:r>
      <w:r w:rsidR="20858A6E" w:rsidRPr="00FD1489">
        <w:rPr>
          <w:rFonts w:ascii="Arial" w:eastAsia="Arial" w:hAnsi="Arial" w:cs="Arial"/>
          <w:sz w:val="23"/>
          <w:szCs w:val="23"/>
        </w:rPr>
        <w:t>uiterlijk op 12</w:t>
      </w:r>
      <w:r w:rsidR="34D46124" w:rsidRPr="00FD1489">
        <w:rPr>
          <w:rFonts w:ascii="Arial" w:eastAsia="Arial" w:hAnsi="Arial" w:cs="Arial"/>
          <w:sz w:val="23"/>
          <w:szCs w:val="23"/>
        </w:rPr>
        <w:t xml:space="preserve"> mei </w:t>
      </w:r>
      <w:r w:rsidRPr="00FD1489">
        <w:rPr>
          <w:rFonts w:ascii="Arial" w:eastAsia="Arial" w:hAnsi="Arial" w:cs="Arial"/>
          <w:sz w:val="23"/>
          <w:szCs w:val="23"/>
        </w:rPr>
        <w:t xml:space="preserve">een voorlopig toelatingsbesluit. De leden van de toelatingscommissie beoordelen of en op welk niveau de leerling geplaatst kan worden aan de hand van de </w:t>
      </w:r>
      <w:r w:rsidR="09D972CA" w:rsidRPr="00FD1489">
        <w:rPr>
          <w:rFonts w:ascii="Arial" w:eastAsia="Arial" w:hAnsi="Arial" w:cs="Arial"/>
          <w:sz w:val="23"/>
          <w:szCs w:val="23"/>
        </w:rPr>
        <w:t xml:space="preserve">volledig ingevulde </w:t>
      </w:r>
      <w:r w:rsidRPr="00FD1489">
        <w:rPr>
          <w:rFonts w:ascii="Arial" w:eastAsia="Arial" w:hAnsi="Arial" w:cs="Arial"/>
          <w:sz w:val="23"/>
          <w:szCs w:val="23"/>
        </w:rPr>
        <w:t xml:space="preserve">overdrachtsdocumenten van de </w:t>
      </w:r>
      <w:r w:rsidR="008A1547" w:rsidRPr="00FD1489">
        <w:rPr>
          <w:rFonts w:ascii="Arial" w:eastAsia="Arial" w:hAnsi="Arial" w:cs="Arial"/>
          <w:sz w:val="23"/>
          <w:szCs w:val="23"/>
        </w:rPr>
        <w:t>aanleverende</w:t>
      </w:r>
      <w:r w:rsidRPr="00FD1489">
        <w:rPr>
          <w:rFonts w:ascii="Arial" w:eastAsia="Arial" w:hAnsi="Arial" w:cs="Arial"/>
          <w:sz w:val="23"/>
          <w:szCs w:val="23"/>
        </w:rPr>
        <w:t xml:space="preserve"> </w:t>
      </w:r>
      <w:r w:rsidR="02A32BEE" w:rsidRPr="00FD1489">
        <w:rPr>
          <w:rFonts w:ascii="Arial" w:eastAsia="Arial" w:hAnsi="Arial" w:cs="Arial"/>
          <w:sz w:val="23"/>
          <w:szCs w:val="23"/>
        </w:rPr>
        <w:t>PO-</w:t>
      </w:r>
      <w:r w:rsidR="78CEAA7E" w:rsidRPr="00FD1489">
        <w:rPr>
          <w:rFonts w:ascii="Arial" w:eastAsia="Arial" w:hAnsi="Arial" w:cs="Arial"/>
          <w:sz w:val="23"/>
          <w:szCs w:val="23"/>
        </w:rPr>
        <w:t xml:space="preserve">school </w:t>
      </w:r>
      <w:r w:rsidRPr="00FD1489">
        <w:rPr>
          <w:rFonts w:ascii="Arial" w:eastAsia="Arial" w:hAnsi="Arial" w:cs="Arial"/>
          <w:sz w:val="23"/>
          <w:szCs w:val="23"/>
        </w:rPr>
        <w:t xml:space="preserve">en eventueel aanvullend contact met de </w:t>
      </w:r>
      <w:r w:rsidR="5A24A2AA" w:rsidRPr="00FD1489">
        <w:rPr>
          <w:rFonts w:ascii="Arial" w:eastAsia="Arial" w:hAnsi="Arial" w:cs="Arial"/>
          <w:sz w:val="23"/>
          <w:szCs w:val="23"/>
        </w:rPr>
        <w:t>groepsleerkracht</w:t>
      </w:r>
      <w:r w:rsidRPr="00FD1489">
        <w:rPr>
          <w:rFonts w:ascii="Arial" w:eastAsia="Arial" w:hAnsi="Arial" w:cs="Arial"/>
          <w:sz w:val="23"/>
          <w:szCs w:val="23"/>
        </w:rPr>
        <w:t>. Als de VO-school meer tijd nodig heeft om een beslissing te nemen, kan de school de termijn van de wettelijke 6 weken na aanmelding éénmalig met 4 weken verlengen. De school</w:t>
      </w:r>
      <w:r w:rsidR="2A4AE298" w:rsidRPr="00FD1489">
        <w:rPr>
          <w:rFonts w:ascii="Arial" w:eastAsia="Arial" w:hAnsi="Arial" w:cs="Arial"/>
          <w:sz w:val="23"/>
          <w:szCs w:val="23"/>
        </w:rPr>
        <w:t xml:space="preserve"> dient dit schriftelijk mede te delen aan </w:t>
      </w:r>
      <w:r w:rsidR="213EAC97" w:rsidRPr="00FD1489">
        <w:rPr>
          <w:rFonts w:ascii="Arial" w:eastAsia="Arial" w:hAnsi="Arial" w:cs="Arial"/>
          <w:sz w:val="23"/>
          <w:szCs w:val="23"/>
        </w:rPr>
        <w:t>u</w:t>
      </w:r>
      <w:r w:rsidR="2A4AE298" w:rsidRPr="00FD1489">
        <w:rPr>
          <w:rFonts w:ascii="Arial" w:eastAsia="Arial" w:hAnsi="Arial" w:cs="Arial"/>
          <w:sz w:val="23"/>
          <w:szCs w:val="23"/>
        </w:rPr>
        <w:t>.</w:t>
      </w:r>
    </w:p>
    <w:p w14:paraId="3F76D435" w14:textId="64AE8FEC"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sz w:val="23"/>
          <w:szCs w:val="23"/>
        </w:rPr>
        <w:t xml:space="preserve"> </w:t>
      </w:r>
    </w:p>
    <w:p w14:paraId="412D714F" w14:textId="20AC6833" w:rsidR="00D97D67" w:rsidRPr="00FD1489" w:rsidRDefault="7A113AD1" w:rsidP="23675046">
      <w:pPr>
        <w:spacing w:after="0"/>
        <w:ind w:hanging="10"/>
        <w:jc w:val="both"/>
        <w:rPr>
          <w:rFonts w:ascii="Arial" w:eastAsia="Arial" w:hAnsi="Arial" w:cs="Arial"/>
          <w:sz w:val="23"/>
          <w:szCs w:val="23"/>
        </w:rPr>
      </w:pPr>
      <w:r w:rsidRPr="00FD1489">
        <w:rPr>
          <w:rFonts w:ascii="Arial" w:eastAsia="Arial" w:hAnsi="Arial" w:cs="Arial"/>
          <w:b/>
          <w:bCs/>
          <w:sz w:val="23"/>
          <w:szCs w:val="23"/>
        </w:rPr>
        <w:t xml:space="preserve">Toelatingscommissie </w:t>
      </w:r>
    </w:p>
    <w:p w14:paraId="74535BD5" w14:textId="77777777" w:rsidR="008F0B39" w:rsidRPr="00112841" w:rsidRDefault="008F0B39" w:rsidP="008F0B39">
      <w:pPr>
        <w:pStyle w:val="Default"/>
        <w:rPr>
          <w:bCs/>
          <w:color w:val="auto"/>
          <w:sz w:val="23"/>
          <w:szCs w:val="23"/>
        </w:rPr>
      </w:pPr>
      <w:r w:rsidRPr="00112841">
        <w:rPr>
          <w:color w:val="auto"/>
          <w:sz w:val="23"/>
          <w:szCs w:val="23"/>
        </w:rPr>
        <w:t xml:space="preserve">Op </w:t>
      </w:r>
      <w:r w:rsidRPr="00112841">
        <w:rPr>
          <w:bCs/>
          <w:color w:val="auto"/>
          <w:sz w:val="23"/>
          <w:szCs w:val="23"/>
        </w:rPr>
        <w:t>de Simon van Hasseltschool is de samenstelling van de toelatingscommissie als volgt:</w:t>
      </w:r>
    </w:p>
    <w:p w14:paraId="3CF6F556"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 xml:space="preserve">De </w:t>
      </w:r>
      <w:proofErr w:type="spellStart"/>
      <w:r w:rsidRPr="00112841">
        <w:rPr>
          <w:bCs/>
          <w:color w:val="auto"/>
          <w:sz w:val="23"/>
          <w:szCs w:val="23"/>
        </w:rPr>
        <w:t>toelater</w:t>
      </w:r>
      <w:proofErr w:type="spellEnd"/>
    </w:p>
    <w:p w14:paraId="692EC0ED"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De ondersteuning coördinator</w:t>
      </w:r>
    </w:p>
    <w:p w14:paraId="41AC3863"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De orthopedagoog</w:t>
      </w:r>
    </w:p>
    <w:p w14:paraId="06FC0436"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De schoolmaatschappelijk werker</w:t>
      </w:r>
    </w:p>
    <w:p w14:paraId="0D3A41B8"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De logopedist</w:t>
      </w:r>
    </w:p>
    <w:p w14:paraId="0EF7E8DE" w14:textId="77777777" w:rsidR="008F0B39" w:rsidRPr="00112841" w:rsidRDefault="008F0B39" w:rsidP="008F0B39">
      <w:pPr>
        <w:pStyle w:val="Default"/>
        <w:numPr>
          <w:ilvl w:val="0"/>
          <w:numId w:val="10"/>
        </w:numPr>
        <w:rPr>
          <w:bCs/>
          <w:color w:val="auto"/>
          <w:sz w:val="23"/>
          <w:szCs w:val="23"/>
        </w:rPr>
      </w:pPr>
      <w:r w:rsidRPr="00112841">
        <w:rPr>
          <w:bCs/>
          <w:color w:val="auto"/>
          <w:sz w:val="23"/>
          <w:szCs w:val="23"/>
        </w:rPr>
        <w:t>De ambulant begeleider</w:t>
      </w:r>
    </w:p>
    <w:p w14:paraId="57AD48E4" w14:textId="77777777" w:rsidR="008F0B39" w:rsidRPr="00112841" w:rsidRDefault="008F0B39" w:rsidP="008F0B39">
      <w:pPr>
        <w:spacing w:after="0"/>
        <w:rPr>
          <w:rFonts w:ascii="Arial" w:hAnsi="Arial" w:cs="Arial"/>
          <w:sz w:val="23"/>
          <w:szCs w:val="23"/>
        </w:rPr>
      </w:pPr>
    </w:p>
    <w:p w14:paraId="2DD22E2B" w14:textId="550B9C9A" w:rsidR="008F0B39" w:rsidRPr="00112841" w:rsidRDefault="008F0B39" w:rsidP="008F0B39">
      <w:pPr>
        <w:pStyle w:val="Default"/>
        <w:rPr>
          <w:b/>
          <w:bCs/>
          <w:color w:val="auto"/>
          <w:sz w:val="23"/>
          <w:szCs w:val="23"/>
        </w:rPr>
      </w:pPr>
      <w:r w:rsidRPr="00112841">
        <w:rPr>
          <w:color w:val="auto"/>
          <w:sz w:val="23"/>
          <w:szCs w:val="23"/>
        </w:rPr>
        <w:lastRenderedPageBreak/>
        <w:t xml:space="preserve">De contactpersonen van de toelatingscommissie </w:t>
      </w:r>
      <w:r>
        <w:rPr>
          <w:color w:val="auto"/>
          <w:sz w:val="23"/>
          <w:szCs w:val="23"/>
        </w:rPr>
        <w:t>zijn</w:t>
      </w:r>
      <w:r w:rsidRPr="00112841">
        <w:rPr>
          <w:color w:val="auto"/>
          <w:sz w:val="23"/>
          <w:szCs w:val="23"/>
        </w:rPr>
        <w:t>:</w:t>
      </w:r>
      <w:r w:rsidRPr="00112841">
        <w:rPr>
          <w:b/>
          <w:bCs/>
          <w:color w:val="auto"/>
          <w:sz w:val="23"/>
          <w:szCs w:val="23"/>
        </w:rPr>
        <w:t xml:space="preserve"> </w:t>
      </w:r>
      <w:r>
        <w:rPr>
          <w:b/>
          <w:bCs/>
          <w:color w:val="auto"/>
          <w:sz w:val="23"/>
          <w:szCs w:val="23"/>
        </w:rPr>
        <w:t>Robyn Groenewegen en Tineke Posthuma</w:t>
      </w:r>
      <w:r w:rsidRPr="00112841">
        <w:rPr>
          <w:b/>
          <w:bCs/>
          <w:color w:val="auto"/>
          <w:sz w:val="23"/>
          <w:szCs w:val="23"/>
        </w:rPr>
        <w:t xml:space="preserve">. </w:t>
      </w:r>
      <w:r w:rsidRPr="00112841">
        <w:rPr>
          <w:color w:val="auto"/>
          <w:sz w:val="23"/>
          <w:szCs w:val="23"/>
        </w:rPr>
        <w:t>Deze personen zijn te bereiken via</w:t>
      </w:r>
      <w:r w:rsidRPr="00112841">
        <w:rPr>
          <w:b/>
          <w:bCs/>
          <w:color w:val="auto"/>
          <w:sz w:val="23"/>
          <w:szCs w:val="23"/>
        </w:rPr>
        <w:t xml:space="preserve"> </w:t>
      </w:r>
      <w:hyperlink r:id="rId12" w:history="1">
        <w:r w:rsidRPr="00F63ACD">
          <w:rPr>
            <w:rStyle w:val="Hyperlink"/>
            <w:b/>
            <w:bCs/>
            <w:sz w:val="23"/>
            <w:szCs w:val="23"/>
          </w:rPr>
          <w:t>R.Groenewegen@o2g2.nl</w:t>
        </w:r>
      </w:hyperlink>
      <w:r>
        <w:rPr>
          <w:b/>
          <w:bCs/>
          <w:color w:val="auto"/>
          <w:sz w:val="23"/>
          <w:szCs w:val="23"/>
        </w:rPr>
        <w:t xml:space="preserve"> </w:t>
      </w:r>
      <w:r w:rsidRPr="00112841">
        <w:rPr>
          <w:b/>
          <w:bCs/>
          <w:color w:val="auto"/>
          <w:sz w:val="23"/>
          <w:szCs w:val="23"/>
        </w:rPr>
        <w:t xml:space="preserve">en/of </w:t>
      </w:r>
      <w:hyperlink r:id="rId13" w:history="1">
        <w:r w:rsidRPr="00F63ACD">
          <w:rPr>
            <w:rStyle w:val="Hyperlink"/>
            <w:b/>
            <w:bCs/>
            <w:sz w:val="23"/>
            <w:szCs w:val="23"/>
          </w:rPr>
          <w:t>T.Posthuma@o2g2.nl</w:t>
        </w:r>
      </w:hyperlink>
      <w:r>
        <w:rPr>
          <w:b/>
          <w:bCs/>
          <w:color w:val="auto"/>
          <w:sz w:val="23"/>
          <w:szCs w:val="23"/>
        </w:rPr>
        <w:t xml:space="preserve"> </w:t>
      </w:r>
    </w:p>
    <w:p w14:paraId="7341EB34" w14:textId="77777777" w:rsidR="008F0B39" w:rsidRPr="00112841" w:rsidRDefault="008F0B39" w:rsidP="008F0B39">
      <w:pPr>
        <w:spacing w:after="0"/>
        <w:rPr>
          <w:rFonts w:ascii="Arial" w:hAnsi="Arial" w:cs="Arial"/>
          <w:sz w:val="23"/>
          <w:szCs w:val="23"/>
        </w:rPr>
      </w:pPr>
      <w:r w:rsidRPr="00112841">
        <w:rPr>
          <w:rFonts w:ascii="Arial" w:hAnsi="Arial" w:cs="Arial"/>
          <w:bCs/>
          <w:sz w:val="23"/>
          <w:szCs w:val="23"/>
        </w:rPr>
        <w:t>Het telefoonnummer van de school is 050 3210635, ook via dit algemene school telefoonnummer zijn de contactpersonen te bereiken.</w:t>
      </w:r>
    </w:p>
    <w:p w14:paraId="55553544" w14:textId="6EFB81CB" w:rsidR="23675046" w:rsidRPr="00FD1489" w:rsidRDefault="23675046" w:rsidP="71C3F63D">
      <w:pPr>
        <w:spacing w:after="0"/>
        <w:ind w:hanging="10"/>
        <w:jc w:val="both"/>
        <w:rPr>
          <w:rFonts w:ascii="Arial" w:eastAsia="Arial" w:hAnsi="Arial" w:cs="Arial"/>
          <w:sz w:val="23"/>
          <w:szCs w:val="23"/>
        </w:rPr>
      </w:pPr>
    </w:p>
    <w:p w14:paraId="7665242A" w14:textId="124703E2" w:rsidR="00D97D67" w:rsidRPr="00FD1489" w:rsidRDefault="7A113AD1" w:rsidP="23675046">
      <w:pPr>
        <w:spacing w:after="5" w:line="249" w:lineRule="auto"/>
        <w:ind w:hanging="10"/>
        <w:jc w:val="both"/>
        <w:rPr>
          <w:rFonts w:ascii="Arial" w:eastAsia="Arial" w:hAnsi="Arial" w:cs="Arial"/>
          <w:sz w:val="23"/>
          <w:szCs w:val="23"/>
        </w:rPr>
      </w:pPr>
      <w:r w:rsidRPr="00FD1489">
        <w:rPr>
          <w:rFonts w:ascii="Arial" w:eastAsia="Arial" w:hAnsi="Arial" w:cs="Arial"/>
          <w:b/>
          <w:bCs/>
          <w:sz w:val="23"/>
          <w:szCs w:val="23"/>
        </w:rPr>
        <w:t xml:space="preserve">Capaciteit </w:t>
      </w:r>
    </w:p>
    <w:p w14:paraId="237216BE" w14:textId="63867728" w:rsidR="00FD4A9A" w:rsidRPr="00112841" w:rsidRDefault="00FD4A9A" w:rsidP="00FD4A9A">
      <w:pPr>
        <w:spacing w:after="0"/>
        <w:ind w:left="-5"/>
        <w:rPr>
          <w:rFonts w:ascii="Arial" w:hAnsi="Arial" w:cs="Arial"/>
          <w:sz w:val="23"/>
          <w:szCs w:val="23"/>
        </w:rPr>
      </w:pPr>
      <w:r w:rsidRPr="00112841">
        <w:rPr>
          <w:rFonts w:ascii="Arial" w:hAnsi="Arial" w:cs="Arial"/>
          <w:sz w:val="23"/>
          <w:szCs w:val="23"/>
        </w:rPr>
        <w:t>In het schooljaar 202</w:t>
      </w:r>
      <w:r>
        <w:rPr>
          <w:rFonts w:ascii="Arial" w:hAnsi="Arial" w:cs="Arial"/>
          <w:sz w:val="23"/>
          <w:szCs w:val="23"/>
        </w:rPr>
        <w:t>5-</w:t>
      </w:r>
      <w:r w:rsidRPr="00112841">
        <w:rPr>
          <w:rFonts w:ascii="Arial" w:hAnsi="Arial" w:cs="Arial"/>
          <w:sz w:val="23"/>
          <w:szCs w:val="23"/>
        </w:rPr>
        <w:t>202</w:t>
      </w:r>
      <w:r>
        <w:rPr>
          <w:rFonts w:ascii="Arial" w:hAnsi="Arial" w:cs="Arial"/>
          <w:sz w:val="23"/>
          <w:szCs w:val="23"/>
        </w:rPr>
        <w:t>6</w:t>
      </w:r>
      <w:r w:rsidRPr="00112841">
        <w:rPr>
          <w:rFonts w:ascii="Arial" w:hAnsi="Arial" w:cs="Arial"/>
          <w:sz w:val="23"/>
          <w:szCs w:val="23"/>
        </w:rPr>
        <w:t xml:space="preserve"> kunnen we op de Simon van Hasseltschool in totaal </w:t>
      </w:r>
      <w:r>
        <w:rPr>
          <w:rFonts w:ascii="Arial" w:hAnsi="Arial" w:cs="Arial"/>
          <w:sz w:val="23"/>
          <w:szCs w:val="23"/>
        </w:rPr>
        <w:t>43</w:t>
      </w:r>
      <w:r w:rsidRPr="00112841">
        <w:rPr>
          <w:rFonts w:ascii="Arial" w:hAnsi="Arial" w:cs="Arial"/>
          <w:sz w:val="23"/>
          <w:szCs w:val="23"/>
        </w:rPr>
        <w:t xml:space="preserve"> leerlingen plaatsen voor de volgende onderwijssoorten:</w:t>
      </w:r>
    </w:p>
    <w:p w14:paraId="6ADF4A31" w14:textId="77777777" w:rsidR="00FD4A9A" w:rsidRPr="00112841" w:rsidRDefault="00FD4A9A" w:rsidP="00FD4A9A">
      <w:pPr>
        <w:ind w:left="-5"/>
        <w:rPr>
          <w:rFonts w:ascii="Arial" w:hAnsi="Arial" w:cs="Arial"/>
          <w:sz w:val="23"/>
          <w:szCs w:val="23"/>
        </w:rPr>
      </w:pPr>
      <w:r w:rsidRPr="00112841">
        <w:rPr>
          <w:rFonts w:ascii="Arial" w:hAnsi="Arial" w:cs="Arial"/>
          <w:sz w:val="23"/>
          <w:szCs w:val="23"/>
        </w:rPr>
        <w:t>VMBO BB t/m TL, we verdelen deze leerlingen over de basisgroep, VVO groep en jaar 1</w:t>
      </w:r>
    </w:p>
    <w:p w14:paraId="23BA5192" w14:textId="5A0C9CB6" w:rsidR="00D97D67" w:rsidRPr="00FD1489" w:rsidRDefault="00D97D67" w:rsidP="23675046">
      <w:pPr>
        <w:spacing w:after="0"/>
        <w:ind w:hanging="10"/>
        <w:jc w:val="both"/>
        <w:rPr>
          <w:rFonts w:ascii="Arial" w:eastAsia="Arial" w:hAnsi="Arial" w:cs="Arial"/>
          <w:sz w:val="23"/>
          <w:szCs w:val="23"/>
        </w:rPr>
      </w:pPr>
    </w:p>
    <w:p w14:paraId="1243E970" w14:textId="77777777" w:rsidR="00EE5921" w:rsidRPr="00FD1489" w:rsidRDefault="00EE5921" w:rsidP="00EE5921">
      <w:pPr>
        <w:spacing w:after="5" w:line="249" w:lineRule="auto"/>
        <w:ind w:hanging="10"/>
        <w:jc w:val="both"/>
        <w:rPr>
          <w:rFonts w:ascii="Arial" w:eastAsia="Arial" w:hAnsi="Arial" w:cs="Arial"/>
          <w:sz w:val="23"/>
          <w:szCs w:val="23"/>
        </w:rPr>
      </w:pPr>
      <w:r w:rsidRPr="3D304BBE">
        <w:rPr>
          <w:rFonts w:ascii="Arial" w:eastAsia="Arial" w:hAnsi="Arial" w:cs="Arial"/>
          <w:b/>
          <w:bCs/>
          <w:sz w:val="23"/>
          <w:szCs w:val="23"/>
        </w:rPr>
        <w:t xml:space="preserve">Loting </w:t>
      </w:r>
    </w:p>
    <w:p w14:paraId="525F207D" w14:textId="77777777" w:rsidR="00EE5921" w:rsidRPr="00F46105" w:rsidRDefault="00EE5921" w:rsidP="00EE5921">
      <w:pPr>
        <w:spacing w:after="5" w:line="249" w:lineRule="auto"/>
        <w:ind w:hanging="10"/>
        <w:jc w:val="both"/>
        <w:rPr>
          <w:rFonts w:ascii="Arial" w:eastAsia="Arial" w:hAnsi="Arial" w:cs="Arial"/>
          <w:sz w:val="23"/>
          <w:szCs w:val="23"/>
        </w:rPr>
      </w:pPr>
      <w:r w:rsidRPr="3D304BBE">
        <w:rPr>
          <w:rFonts w:ascii="Arial" w:eastAsia="Arial" w:hAnsi="Arial" w:cs="Arial"/>
          <w:sz w:val="23"/>
          <w:szCs w:val="23"/>
        </w:rPr>
        <w:t xml:space="preserve">Indien er na de aanmeldweek van 25 maart tot en met 31 maart meer aanmeldingen zijn dan de hierboven beschreven capaciteit toelaat, dan zal de notaris tot loting overgaan wat betreft de aanmeldingen eerste keuze. De loting zal plaatsvinden op 10 april 2025. De uitslag van de loting staat (geanonimiseerd) op de website van onze school op 10 april vanaf 16.00 uur en uiterlijk voor 18.00 uur. </w:t>
      </w:r>
    </w:p>
    <w:p w14:paraId="266E3B18" w14:textId="77777777" w:rsidR="00EE5921" w:rsidRPr="00F46105" w:rsidRDefault="00EE5921" w:rsidP="00EE5921">
      <w:pPr>
        <w:spacing w:after="5" w:line="249" w:lineRule="auto"/>
        <w:ind w:hanging="10"/>
        <w:jc w:val="both"/>
        <w:rPr>
          <w:rFonts w:ascii="Arial" w:eastAsia="Arial" w:hAnsi="Arial" w:cs="Arial"/>
          <w:sz w:val="23"/>
          <w:szCs w:val="23"/>
        </w:rPr>
      </w:pPr>
    </w:p>
    <w:p w14:paraId="6DDDDFD5" w14:textId="77777777" w:rsidR="00EE5921" w:rsidRPr="00F46105" w:rsidRDefault="00EE5921" w:rsidP="00EE5921">
      <w:pPr>
        <w:spacing w:after="5" w:line="249" w:lineRule="auto"/>
        <w:ind w:hanging="10"/>
        <w:jc w:val="both"/>
        <w:rPr>
          <w:rFonts w:ascii="Arial" w:eastAsia="Arial" w:hAnsi="Arial" w:cs="Arial"/>
          <w:sz w:val="23"/>
          <w:szCs w:val="23"/>
        </w:rPr>
      </w:pPr>
      <w:r w:rsidRPr="00F46105">
        <w:rPr>
          <w:rFonts w:ascii="Arial" w:eastAsia="Arial" w:hAnsi="Arial" w:cs="Arial"/>
          <w:sz w:val="23"/>
          <w:szCs w:val="23"/>
        </w:rPr>
        <w:t>Indien alle eerste keuze-aanmeldingen geplaatst kunnen worden, wordt er met de groep van tweede keuze op dezelfde dag geloot. De</w:t>
      </w:r>
      <w:r>
        <w:rPr>
          <w:rFonts w:ascii="Arial" w:eastAsia="Arial" w:hAnsi="Arial" w:cs="Arial"/>
          <w:sz w:val="23"/>
          <w:szCs w:val="23"/>
        </w:rPr>
        <w:t xml:space="preserve"> </w:t>
      </w:r>
      <w:r w:rsidRPr="00F46105">
        <w:rPr>
          <w:rFonts w:ascii="Arial" w:eastAsia="Arial" w:hAnsi="Arial" w:cs="Arial"/>
          <w:sz w:val="23"/>
          <w:szCs w:val="23"/>
        </w:rPr>
        <w:t>niet geplaatste leerlingen uit deze groep komen op een wachtlijst in volgorde van loting. Indien er na de uitslag van de loting toch plaatsen beschikbaar blijken (bijvoorbeeld als toegelaten tweede keuzeleerlingen worden toegelaten op hun eerste keuze) worden de leerlingen van de wachtlijst geplaatst.</w:t>
      </w:r>
      <w:r>
        <w:rPr>
          <w:rFonts w:ascii="Arial" w:eastAsia="Arial" w:hAnsi="Arial" w:cs="Arial"/>
          <w:sz w:val="23"/>
          <w:szCs w:val="23"/>
        </w:rPr>
        <w:t xml:space="preserve"> </w:t>
      </w:r>
    </w:p>
    <w:p w14:paraId="73E0DF98" w14:textId="77777777" w:rsidR="00EE5921" w:rsidRPr="00780E1F" w:rsidRDefault="00EE5921" w:rsidP="00EE5921">
      <w:pPr>
        <w:spacing w:after="5" w:line="249" w:lineRule="auto"/>
        <w:ind w:hanging="10"/>
        <w:jc w:val="both"/>
        <w:rPr>
          <w:rFonts w:ascii="Arial" w:eastAsia="Arial" w:hAnsi="Arial" w:cs="Arial"/>
          <w:strike/>
          <w:sz w:val="23"/>
          <w:szCs w:val="23"/>
        </w:rPr>
      </w:pPr>
    </w:p>
    <w:p w14:paraId="14EEB5BE" w14:textId="77777777" w:rsidR="00EE5921" w:rsidRPr="00780E1F" w:rsidRDefault="00EE5921" w:rsidP="00EE5921">
      <w:pPr>
        <w:spacing w:after="0" w:line="249" w:lineRule="auto"/>
        <w:jc w:val="both"/>
        <w:rPr>
          <w:rFonts w:ascii="Arial" w:eastAsia="Arial" w:hAnsi="Arial" w:cs="Arial"/>
          <w:sz w:val="23"/>
          <w:szCs w:val="23"/>
        </w:rPr>
      </w:pPr>
      <w:r w:rsidRPr="00780E1F">
        <w:rPr>
          <w:rFonts w:ascii="Arial" w:eastAsia="Arial" w:hAnsi="Arial" w:cs="Arial"/>
          <w:sz w:val="23"/>
          <w:szCs w:val="23"/>
        </w:rPr>
        <w:t>Alle scholen van Openbaar Onderwijs Groningen voeren hetzelfde beleid voor wat betreft de loting. De enige uitzondering die wordt gemaakt is wanneer een broer of zus de school reeds bezoekt. Hiervoor geldt de zogenaamde broertje-zusje-regeling. Als criterium geldt hierbij dat broers en zussen minimaal één dezelfde ouder hebben of op hetzelfde adres wonen in een samengesteld gezin. Voor hen geldt dat zij een voorrangspositie hebben ten opzichte van leerlingen die niet onder deze regeling vallen. Deze regeling geldt alleen voor toelating op een school van eerste keuze – en verschaft dus alleen voorrang bij een eventuele lotingsronde van 10 april 2025 – en is niet van toepassing op de toelating van de tweede keuze.</w:t>
      </w:r>
    </w:p>
    <w:p w14:paraId="24BF06AD" w14:textId="77777777" w:rsidR="00EE5921" w:rsidRPr="00FD1489" w:rsidRDefault="00EE5921" w:rsidP="00EE5921">
      <w:pPr>
        <w:spacing w:after="5" w:line="249" w:lineRule="auto"/>
        <w:ind w:hanging="10"/>
        <w:jc w:val="both"/>
        <w:rPr>
          <w:rFonts w:ascii="Arial" w:eastAsia="Arial" w:hAnsi="Arial" w:cs="Arial"/>
          <w:sz w:val="23"/>
          <w:szCs w:val="23"/>
        </w:rPr>
      </w:pPr>
    </w:p>
    <w:p w14:paraId="4F6FEDB8" w14:textId="77777777" w:rsidR="00EE5921" w:rsidRPr="00FD1489" w:rsidRDefault="00EE5921" w:rsidP="00EE5921">
      <w:pPr>
        <w:spacing w:after="5" w:line="249" w:lineRule="auto"/>
        <w:ind w:hanging="10"/>
        <w:jc w:val="both"/>
        <w:rPr>
          <w:rFonts w:ascii="Arial" w:eastAsia="Arial" w:hAnsi="Arial" w:cs="Arial"/>
          <w:i/>
          <w:iCs/>
          <w:sz w:val="23"/>
          <w:szCs w:val="23"/>
        </w:rPr>
      </w:pPr>
      <w:r w:rsidRPr="00FD1489">
        <w:rPr>
          <w:rFonts w:ascii="Arial" w:eastAsia="Arial" w:hAnsi="Arial" w:cs="Arial"/>
          <w:i/>
          <w:iCs/>
          <w:sz w:val="23"/>
          <w:szCs w:val="23"/>
        </w:rPr>
        <w:t>Facultatief voor scholen die broers en zussen die buiten de broertje-zusje-regeling vallen de optie willen bieden om mee te loten op één lotnummer:</w:t>
      </w:r>
    </w:p>
    <w:p w14:paraId="13FF81A4" w14:textId="77777777" w:rsidR="00EE5921" w:rsidRPr="00FD1489" w:rsidRDefault="00EE5921" w:rsidP="00EE5921">
      <w:pPr>
        <w:spacing w:after="5" w:line="249" w:lineRule="auto"/>
        <w:ind w:hanging="10"/>
        <w:jc w:val="both"/>
        <w:rPr>
          <w:rFonts w:ascii="Arial" w:eastAsia="Arial" w:hAnsi="Arial" w:cs="Arial"/>
          <w:sz w:val="23"/>
          <w:szCs w:val="23"/>
        </w:rPr>
      </w:pPr>
      <w:r w:rsidRPr="00FD1489">
        <w:rPr>
          <w:rFonts w:ascii="Arial" w:eastAsia="Arial" w:hAnsi="Arial" w:cs="Arial"/>
          <w:sz w:val="23"/>
          <w:szCs w:val="23"/>
        </w:rPr>
        <w:t>Als u meerdere kinderen die tot hetzelfde gezin behoren aanmeldt voor [naam school] en deze leerlingen komen niet in aanmerking voor de broertje-zusje-regeling, dan kunt u ervoor kiezen om de aan te melden leerlingen op één lotnummer te laten loten. Dit leidt ertoe dat ofwel alle door u aangemelde leerlingen – behorend tot hetzelfde gezin – worden ingeloot ofwel allemaal worden uitgeloot. De aangemelde leerlingen hoeven niet per se op hetzelfde niveau te zijn aangemeld.</w:t>
      </w:r>
    </w:p>
    <w:p w14:paraId="4C1D233B" w14:textId="77777777" w:rsidR="00EE5921" w:rsidRPr="00FD1489" w:rsidRDefault="00EE5921" w:rsidP="00EE5921">
      <w:pPr>
        <w:spacing w:after="0"/>
        <w:ind w:hanging="10"/>
        <w:jc w:val="both"/>
        <w:rPr>
          <w:rFonts w:ascii="Arial" w:eastAsia="Arial" w:hAnsi="Arial" w:cs="Arial"/>
          <w:sz w:val="23"/>
          <w:szCs w:val="23"/>
        </w:rPr>
      </w:pPr>
      <w:r w:rsidRPr="00FD1489">
        <w:rPr>
          <w:rFonts w:ascii="Arial" w:eastAsia="Arial" w:hAnsi="Arial" w:cs="Arial"/>
          <w:sz w:val="23"/>
          <w:szCs w:val="23"/>
        </w:rPr>
        <w:t xml:space="preserve"> </w:t>
      </w:r>
    </w:p>
    <w:p w14:paraId="14DD602F" w14:textId="77777777" w:rsidR="00EE5921" w:rsidRPr="00FD1489" w:rsidRDefault="00EE5921" w:rsidP="00EE5921">
      <w:pPr>
        <w:spacing w:after="5" w:line="249" w:lineRule="auto"/>
        <w:ind w:hanging="10"/>
        <w:jc w:val="both"/>
        <w:rPr>
          <w:rFonts w:ascii="Arial" w:eastAsia="Arial" w:hAnsi="Arial" w:cs="Arial"/>
          <w:sz w:val="23"/>
          <w:szCs w:val="23"/>
        </w:rPr>
      </w:pPr>
      <w:r w:rsidRPr="00FD1489">
        <w:rPr>
          <w:rFonts w:ascii="Arial" w:eastAsia="Arial" w:hAnsi="Arial" w:cs="Arial"/>
          <w:b/>
          <w:bCs/>
          <w:sz w:val="23"/>
          <w:szCs w:val="23"/>
        </w:rPr>
        <w:t xml:space="preserve">Na loting </w:t>
      </w:r>
    </w:p>
    <w:p w14:paraId="0BBFA512" w14:textId="77777777" w:rsidR="00EE5921" w:rsidRPr="00FD1489" w:rsidRDefault="00EE5921" w:rsidP="00EE5921">
      <w:pPr>
        <w:spacing w:after="5" w:line="249" w:lineRule="auto"/>
        <w:ind w:hanging="10"/>
        <w:jc w:val="both"/>
        <w:rPr>
          <w:rFonts w:ascii="Arial" w:eastAsia="Arial" w:hAnsi="Arial" w:cs="Arial"/>
          <w:sz w:val="23"/>
          <w:szCs w:val="23"/>
        </w:rPr>
      </w:pPr>
      <w:r w:rsidRPr="00FD1489">
        <w:rPr>
          <w:rFonts w:ascii="Arial" w:eastAsia="Arial" w:hAnsi="Arial" w:cs="Arial"/>
          <w:sz w:val="23"/>
          <w:szCs w:val="23"/>
        </w:rPr>
        <w:t xml:space="preserve">Alle leerlingen die op een school van Openbaar Onderwijs Groningen zijn uitgeloot en afkomstig zijn van een school voor primair onderwijs van Openbaar Onderwijs Groningen, krijgen van hun groepsleerkracht begeleiding indien zij dat willen bij het vinden van een </w:t>
      </w:r>
      <w:r w:rsidRPr="00FD1489">
        <w:rPr>
          <w:rFonts w:ascii="Arial" w:eastAsia="Arial" w:hAnsi="Arial" w:cs="Arial"/>
          <w:sz w:val="23"/>
          <w:szCs w:val="23"/>
        </w:rPr>
        <w:lastRenderedPageBreak/>
        <w:t>andere school voor voortgezet onderwijs. Alle leerlingen van een basisschool buiten Openbaar Onderwijs Groningen die zijn uitgeloot op een school voor voortgezet onderwijs binnen Openbaar Onderwijs Groningen krijgen bericht over verdere ondersteuning van een medewerker van de afdeling Onderwijs &amp; Kwaliteit.</w:t>
      </w:r>
    </w:p>
    <w:p w14:paraId="522C6DA4" w14:textId="77777777" w:rsidR="00EE5921" w:rsidRPr="00FD1489" w:rsidRDefault="00EE5921" w:rsidP="00EE5921">
      <w:pPr>
        <w:spacing w:after="5" w:line="249" w:lineRule="auto"/>
        <w:ind w:hanging="10"/>
        <w:jc w:val="both"/>
        <w:rPr>
          <w:rFonts w:ascii="Arial" w:eastAsia="Arial" w:hAnsi="Arial" w:cs="Arial"/>
          <w:sz w:val="23"/>
          <w:szCs w:val="23"/>
        </w:rPr>
      </w:pPr>
    </w:p>
    <w:p w14:paraId="0D771F12" w14:textId="77777777" w:rsidR="00EE5921" w:rsidRPr="00FD1489" w:rsidRDefault="00EE5921" w:rsidP="00EE5921">
      <w:pPr>
        <w:spacing w:after="5" w:line="249" w:lineRule="auto"/>
        <w:ind w:hanging="10"/>
        <w:jc w:val="both"/>
        <w:rPr>
          <w:rFonts w:ascii="Arial" w:eastAsia="Arial" w:hAnsi="Arial" w:cs="Arial"/>
          <w:sz w:val="23"/>
          <w:szCs w:val="23"/>
        </w:rPr>
      </w:pPr>
      <w:r w:rsidRPr="00FD1489">
        <w:rPr>
          <w:rFonts w:ascii="Arial" w:eastAsia="Arial" w:hAnsi="Arial" w:cs="Arial"/>
          <w:sz w:val="23"/>
          <w:szCs w:val="23"/>
        </w:rPr>
        <w:t>Leerlingen die bij de school van eerste keuze zijn uitgeloot hebben geen garantie dat ze op de school van tweede keuze geplaatst kunnen worden. Mocht uw kind bij zowel de school van eerste als tweede keuze zijn uitgeloot, dan adviseren we u om contact op te nemen met de groepsleerkracht van groep 8 die u kan adviseren bij de keuze van uw zoon of dochter voor een andere school voor voortgezet onderwijs.</w:t>
      </w:r>
    </w:p>
    <w:p w14:paraId="2DEFBDFF" w14:textId="77777777" w:rsidR="00EE5921" w:rsidRPr="00F46105" w:rsidRDefault="00EE5921" w:rsidP="00EE5921">
      <w:pPr>
        <w:spacing w:after="5" w:line="249" w:lineRule="auto"/>
        <w:jc w:val="both"/>
        <w:rPr>
          <w:rFonts w:ascii="Arial" w:eastAsia="Arial" w:hAnsi="Arial" w:cs="Arial"/>
          <w:sz w:val="23"/>
          <w:szCs w:val="23"/>
        </w:rPr>
      </w:pPr>
    </w:p>
    <w:p w14:paraId="6158ABE9" w14:textId="77777777" w:rsidR="00EE5921" w:rsidRPr="00F46105" w:rsidRDefault="00EE5921" w:rsidP="00EE5921">
      <w:pPr>
        <w:spacing w:after="5" w:line="249" w:lineRule="auto"/>
        <w:ind w:hanging="10"/>
        <w:jc w:val="both"/>
        <w:rPr>
          <w:rFonts w:ascii="Arial" w:eastAsia="Arial" w:hAnsi="Arial" w:cs="Arial"/>
          <w:sz w:val="23"/>
          <w:szCs w:val="23"/>
        </w:rPr>
      </w:pPr>
      <w:r w:rsidRPr="00F46105">
        <w:rPr>
          <w:rFonts w:ascii="Arial" w:eastAsia="Arial" w:hAnsi="Arial" w:cs="Arial"/>
          <w:sz w:val="23"/>
          <w:szCs w:val="23"/>
        </w:rPr>
        <w:t>De aanmeldtermijn op een nieuwe school voor leerlingen die zijn uitgeloot, loopt tot en met 15 april 2025 12:00 uur. Het kan zijn dat er dan weer meer aanmeldingen zijn dan plaatsen op de school. In dat geval zal er op 17 april 2025 worden geloot.</w:t>
      </w:r>
    </w:p>
    <w:p w14:paraId="21C80667" w14:textId="77777777" w:rsidR="00EE5921" w:rsidRPr="00FD1489" w:rsidRDefault="00EE5921" w:rsidP="00EE5921">
      <w:pPr>
        <w:jc w:val="both"/>
      </w:pPr>
    </w:p>
    <w:p w14:paraId="734AB13D" w14:textId="5707722B" w:rsidR="7CD61F37" w:rsidRPr="00FD1489" w:rsidRDefault="7CD61F37" w:rsidP="23675046">
      <w:pPr>
        <w:jc w:val="both"/>
      </w:pPr>
    </w:p>
    <w:sectPr w:rsidR="7CD61F37" w:rsidRPr="00FD148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4E4E" w14:textId="77777777" w:rsidR="00D370DB" w:rsidRDefault="00D370DB">
      <w:pPr>
        <w:spacing w:after="0" w:line="240" w:lineRule="auto"/>
      </w:pPr>
      <w:r>
        <w:separator/>
      </w:r>
    </w:p>
  </w:endnote>
  <w:endnote w:type="continuationSeparator" w:id="0">
    <w:p w14:paraId="76EDE0BD" w14:textId="77777777" w:rsidR="00D370DB" w:rsidRDefault="00D3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C3F63D" w14:paraId="7B56B261" w14:textId="77777777" w:rsidTr="71C3F63D">
      <w:trPr>
        <w:trHeight w:val="300"/>
      </w:trPr>
      <w:tc>
        <w:tcPr>
          <w:tcW w:w="3005" w:type="dxa"/>
        </w:tcPr>
        <w:p w14:paraId="7F962086" w14:textId="7F51E3F7" w:rsidR="71C3F63D" w:rsidRDefault="71C3F63D" w:rsidP="71C3F63D">
          <w:pPr>
            <w:pStyle w:val="Koptekst"/>
            <w:ind w:left="-115"/>
          </w:pPr>
        </w:p>
      </w:tc>
      <w:tc>
        <w:tcPr>
          <w:tcW w:w="3005" w:type="dxa"/>
        </w:tcPr>
        <w:p w14:paraId="66A9B319" w14:textId="283043B8" w:rsidR="71C3F63D" w:rsidRDefault="71C3F63D" w:rsidP="71C3F63D">
          <w:pPr>
            <w:pStyle w:val="Koptekst"/>
            <w:jc w:val="center"/>
          </w:pPr>
        </w:p>
      </w:tc>
      <w:tc>
        <w:tcPr>
          <w:tcW w:w="3005" w:type="dxa"/>
        </w:tcPr>
        <w:p w14:paraId="4643F776" w14:textId="3103A044" w:rsidR="71C3F63D" w:rsidRDefault="71C3F63D" w:rsidP="71C3F63D">
          <w:pPr>
            <w:pStyle w:val="Koptekst"/>
            <w:ind w:right="-115"/>
            <w:jc w:val="right"/>
          </w:pPr>
        </w:p>
      </w:tc>
    </w:tr>
  </w:tbl>
  <w:p w14:paraId="0BFD9347" w14:textId="2B79FF74" w:rsidR="71C3F63D" w:rsidRDefault="71C3F63D" w:rsidP="71C3F6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9571" w14:textId="77777777" w:rsidR="00D370DB" w:rsidRDefault="00D370DB">
      <w:pPr>
        <w:spacing w:after="0" w:line="240" w:lineRule="auto"/>
      </w:pPr>
      <w:r>
        <w:separator/>
      </w:r>
    </w:p>
  </w:footnote>
  <w:footnote w:type="continuationSeparator" w:id="0">
    <w:p w14:paraId="107C0C4B" w14:textId="77777777" w:rsidR="00D370DB" w:rsidRDefault="00D3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C3F63D" w14:paraId="4458F7BE" w14:textId="77777777" w:rsidTr="71C3F63D">
      <w:trPr>
        <w:trHeight w:val="300"/>
      </w:trPr>
      <w:tc>
        <w:tcPr>
          <w:tcW w:w="3005" w:type="dxa"/>
        </w:tcPr>
        <w:p w14:paraId="78F27B14" w14:textId="64B96633" w:rsidR="71C3F63D" w:rsidRDefault="71C3F63D" w:rsidP="71C3F63D">
          <w:pPr>
            <w:pStyle w:val="Koptekst"/>
            <w:ind w:left="-115"/>
          </w:pPr>
          <w:r>
            <w:rPr>
              <w:noProof/>
            </w:rPr>
            <w:drawing>
              <wp:inline distT="0" distB="0" distL="0" distR="0" wp14:anchorId="4A1B8660" wp14:editId="6BA897CA">
                <wp:extent cx="1685925" cy="581025"/>
                <wp:effectExtent l="0" t="0" r="0" b="0"/>
                <wp:docPr id="1364776562" name="Afbeelding 136477656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81025"/>
                        </a:xfrm>
                        <a:prstGeom prst="rect">
                          <a:avLst/>
                        </a:prstGeom>
                      </pic:spPr>
                    </pic:pic>
                  </a:graphicData>
                </a:graphic>
              </wp:inline>
            </w:drawing>
          </w:r>
          <w:r>
            <w:br/>
          </w:r>
        </w:p>
      </w:tc>
      <w:tc>
        <w:tcPr>
          <w:tcW w:w="3005" w:type="dxa"/>
        </w:tcPr>
        <w:p w14:paraId="131C9CD7" w14:textId="567E6968" w:rsidR="71C3F63D" w:rsidRDefault="71C3F63D" w:rsidP="71C3F63D">
          <w:pPr>
            <w:pStyle w:val="Koptekst"/>
            <w:jc w:val="center"/>
          </w:pPr>
        </w:p>
      </w:tc>
      <w:tc>
        <w:tcPr>
          <w:tcW w:w="3005" w:type="dxa"/>
        </w:tcPr>
        <w:p w14:paraId="1A8872BC" w14:textId="0979B303" w:rsidR="71C3F63D" w:rsidRDefault="71C3F63D" w:rsidP="71C3F63D">
          <w:pPr>
            <w:pStyle w:val="Koptekst"/>
            <w:ind w:right="-115"/>
            <w:jc w:val="right"/>
          </w:pPr>
        </w:p>
      </w:tc>
    </w:tr>
  </w:tbl>
  <w:p w14:paraId="2B9FA477" w14:textId="0C662A7D" w:rsidR="71C3F63D" w:rsidRDefault="71C3F63D" w:rsidP="71C3F6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C226"/>
    <w:multiLevelType w:val="hybridMultilevel"/>
    <w:tmpl w:val="B8BEEE7A"/>
    <w:lvl w:ilvl="0" w:tplc="7FB6C872">
      <w:start w:val="1"/>
      <w:numFmt w:val="bullet"/>
      <w:lvlText w:val="•"/>
      <w:lvlJc w:val="left"/>
      <w:pPr>
        <w:ind w:left="720" w:hanging="360"/>
      </w:pPr>
      <w:rPr>
        <w:rFonts w:ascii="Arial" w:hAnsi="Arial" w:hint="default"/>
      </w:rPr>
    </w:lvl>
    <w:lvl w:ilvl="1" w:tplc="301C3238">
      <w:start w:val="1"/>
      <w:numFmt w:val="bullet"/>
      <w:lvlText w:val="o"/>
      <w:lvlJc w:val="left"/>
      <w:pPr>
        <w:ind w:left="1440" w:hanging="360"/>
      </w:pPr>
      <w:rPr>
        <w:rFonts w:ascii="Courier New" w:hAnsi="Courier New" w:hint="default"/>
      </w:rPr>
    </w:lvl>
    <w:lvl w:ilvl="2" w:tplc="E2BA9336">
      <w:start w:val="1"/>
      <w:numFmt w:val="bullet"/>
      <w:lvlText w:val=""/>
      <w:lvlJc w:val="left"/>
      <w:pPr>
        <w:ind w:left="2160" w:hanging="360"/>
      </w:pPr>
      <w:rPr>
        <w:rFonts w:ascii="Wingdings" w:hAnsi="Wingdings" w:hint="default"/>
      </w:rPr>
    </w:lvl>
    <w:lvl w:ilvl="3" w:tplc="F160B34E">
      <w:start w:val="1"/>
      <w:numFmt w:val="bullet"/>
      <w:lvlText w:val=""/>
      <w:lvlJc w:val="left"/>
      <w:pPr>
        <w:ind w:left="2880" w:hanging="360"/>
      </w:pPr>
      <w:rPr>
        <w:rFonts w:ascii="Symbol" w:hAnsi="Symbol" w:hint="default"/>
      </w:rPr>
    </w:lvl>
    <w:lvl w:ilvl="4" w:tplc="2B44333E">
      <w:start w:val="1"/>
      <w:numFmt w:val="bullet"/>
      <w:lvlText w:val="o"/>
      <w:lvlJc w:val="left"/>
      <w:pPr>
        <w:ind w:left="3600" w:hanging="360"/>
      </w:pPr>
      <w:rPr>
        <w:rFonts w:ascii="Courier New" w:hAnsi="Courier New" w:hint="default"/>
      </w:rPr>
    </w:lvl>
    <w:lvl w:ilvl="5" w:tplc="32E00E56">
      <w:start w:val="1"/>
      <w:numFmt w:val="bullet"/>
      <w:lvlText w:val=""/>
      <w:lvlJc w:val="left"/>
      <w:pPr>
        <w:ind w:left="4320" w:hanging="360"/>
      </w:pPr>
      <w:rPr>
        <w:rFonts w:ascii="Wingdings" w:hAnsi="Wingdings" w:hint="default"/>
      </w:rPr>
    </w:lvl>
    <w:lvl w:ilvl="6" w:tplc="374A6CFE">
      <w:start w:val="1"/>
      <w:numFmt w:val="bullet"/>
      <w:lvlText w:val=""/>
      <w:lvlJc w:val="left"/>
      <w:pPr>
        <w:ind w:left="5040" w:hanging="360"/>
      </w:pPr>
      <w:rPr>
        <w:rFonts w:ascii="Symbol" w:hAnsi="Symbol" w:hint="default"/>
      </w:rPr>
    </w:lvl>
    <w:lvl w:ilvl="7" w:tplc="A45C017E">
      <w:start w:val="1"/>
      <w:numFmt w:val="bullet"/>
      <w:lvlText w:val="o"/>
      <w:lvlJc w:val="left"/>
      <w:pPr>
        <w:ind w:left="5760" w:hanging="360"/>
      </w:pPr>
      <w:rPr>
        <w:rFonts w:ascii="Courier New" w:hAnsi="Courier New" w:hint="default"/>
      </w:rPr>
    </w:lvl>
    <w:lvl w:ilvl="8" w:tplc="B2F62F16">
      <w:start w:val="1"/>
      <w:numFmt w:val="bullet"/>
      <w:lvlText w:val=""/>
      <w:lvlJc w:val="left"/>
      <w:pPr>
        <w:ind w:left="6480" w:hanging="360"/>
      </w:pPr>
      <w:rPr>
        <w:rFonts w:ascii="Wingdings" w:hAnsi="Wingdings" w:hint="default"/>
      </w:rPr>
    </w:lvl>
  </w:abstractNum>
  <w:abstractNum w:abstractNumId="1" w15:restartNumberingAfterBreak="0">
    <w:nsid w:val="23D76ECA"/>
    <w:multiLevelType w:val="hybridMultilevel"/>
    <w:tmpl w:val="842623D4"/>
    <w:lvl w:ilvl="0" w:tplc="C1044D94">
      <w:start w:val="1"/>
      <w:numFmt w:val="bullet"/>
      <w:lvlText w:val="•"/>
      <w:lvlJc w:val="left"/>
      <w:pPr>
        <w:ind w:left="720" w:hanging="360"/>
      </w:pPr>
      <w:rPr>
        <w:rFonts w:ascii="Arial" w:hAnsi="Arial" w:hint="default"/>
      </w:rPr>
    </w:lvl>
    <w:lvl w:ilvl="1" w:tplc="AFE2E922">
      <w:start w:val="1"/>
      <w:numFmt w:val="bullet"/>
      <w:lvlText w:val="o"/>
      <w:lvlJc w:val="left"/>
      <w:pPr>
        <w:ind w:left="1440" w:hanging="360"/>
      </w:pPr>
      <w:rPr>
        <w:rFonts w:ascii="Courier New" w:hAnsi="Courier New" w:hint="default"/>
      </w:rPr>
    </w:lvl>
    <w:lvl w:ilvl="2" w:tplc="6C8A7D66">
      <w:start w:val="1"/>
      <w:numFmt w:val="bullet"/>
      <w:lvlText w:val=""/>
      <w:lvlJc w:val="left"/>
      <w:pPr>
        <w:ind w:left="2160" w:hanging="360"/>
      </w:pPr>
      <w:rPr>
        <w:rFonts w:ascii="Wingdings" w:hAnsi="Wingdings" w:hint="default"/>
      </w:rPr>
    </w:lvl>
    <w:lvl w:ilvl="3" w:tplc="305CBBCE">
      <w:start w:val="1"/>
      <w:numFmt w:val="bullet"/>
      <w:lvlText w:val=""/>
      <w:lvlJc w:val="left"/>
      <w:pPr>
        <w:ind w:left="2880" w:hanging="360"/>
      </w:pPr>
      <w:rPr>
        <w:rFonts w:ascii="Symbol" w:hAnsi="Symbol" w:hint="default"/>
      </w:rPr>
    </w:lvl>
    <w:lvl w:ilvl="4" w:tplc="6D468FA6">
      <w:start w:val="1"/>
      <w:numFmt w:val="bullet"/>
      <w:lvlText w:val="o"/>
      <w:lvlJc w:val="left"/>
      <w:pPr>
        <w:ind w:left="3600" w:hanging="360"/>
      </w:pPr>
      <w:rPr>
        <w:rFonts w:ascii="Courier New" w:hAnsi="Courier New" w:hint="default"/>
      </w:rPr>
    </w:lvl>
    <w:lvl w:ilvl="5" w:tplc="7382D466">
      <w:start w:val="1"/>
      <w:numFmt w:val="bullet"/>
      <w:lvlText w:val=""/>
      <w:lvlJc w:val="left"/>
      <w:pPr>
        <w:ind w:left="4320" w:hanging="360"/>
      </w:pPr>
      <w:rPr>
        <w:rFonts w:ascii="Wingdings" w:hAnsi="Wingdings" w:hint="default"/>
      </w:rPr>
    </w:lvl>
    <w:lvl w:ilvl="6" w:tplc="F06A992C">
      <w:start w:val="1"/>
      <w:numFmt w:val="bullet"/>
      <w:lvlText w:val=""/>
      <w:lvlJc w:val="left"/>
      <w:pPr>
        <w:ind w:left="5040" w:hanging="360"/>
      </w:pPr>
      <w:rPr>
        <w:rFonts w:ascii="Symbol" w:hAnsi="Symbol" w:hint="default"/>
      </w:rPr>
    </w:lvl>
    <w:lvl w:ilvl="7" w:tplc="B9D84BD0">
      <w:start w:val="1"/>
      <w:numFmt w:val="bullet"/>
      <w:lvlText w:val="o"/>
      <w:lvlJc w:val="left"/>
      <w:pPr>
        <w:ind w:left="5760" w:hanging="360"/>
      </w:pPr>
      <w:rPr>
        <w:rFonts w:ascii="Courier New" w:hAnsi="Courier New" w:hint="default"/>
      </w:rPr>
    </w:lvl>
    <w:lvl w:ilvl="8" w:tplc="C7662DC6">
      <w:start w:val="1"/>
      <w:numFmt w:val="bullet"/>
      <w:lvlText w:val=""/>
      <w:lvlJc w:val="left"/>
      <w:pPr>
        <w:ind w:left="6480" w:hanging="360"/>
      </w:pPr>
      <w:rPr>
        <w:rFonts w:ascii="Wingdings" w:hAnsi="Wingdings" w:hint="default"/>
      </w:rPr>
    </w:lvl>
  </w:abstractNum>
  <w:abstractNum w:abstractNumId="2" w15:restartNumberingAfterBreak="0">
    <w:nsid w:val="30244369"/>
    <w:multiLevelType w:val="hybridMultilevel"/>
    <w:tmpl w:val="10A4E420"/>
    <w:lvl w:ilvl="0" w:tplc="3D22BCAA">
      <w:start w:val="1"/>
      <w:numFmt w:val="bullet"/>
      <w:lvlText w:val="•"/>
      <w:lvlJc w:val="left"/>
      <w:pPr>
        <w:ind w:left="720" w:hanging="360"/>
      </w:pPr>
      <w:rPr>
        <w:rFonts w:ascii="Arial" w:hAnsi="Arial" w:hint="default"/>
      </w:rPr>
    </w:lvl>
    <w:lvl w:ilvl="1" w:tplc="7166BC32">
      <w:start w:val="1"/>
      <w:numFmt w:val="bullet"/>
      <w:lvlText w:val="o"/>
      <w:lvlJc w:val="left"/>
      <w:pPr>
        <w:ind w:left="1440" w:hanging="360"/>
      </w:pPr>
      <w:rPr>
        <w:rFonts w:ascii="Courier New" w:hAnsi="Courier New" w:hint="default"/>
      </w:rPr>
    </w:lvl>
    <w:lvl w:ilvl="2" w:tplc="3E3872D4">
      <w:start w:val="1"/>
      <w:numFmt w:val="bullet"/>
      <w:lvlText w:val=""/>
      <w:lvlJc w:val="left"/>
      <w:pPr>
        <w:ind w:left="2160" w:hanging="360"/>
      </w:pPr>
      <w:rPr>
        <w:rFonts w:ascii="Wingdings" w:hAnsi="Wingdings" w:hint="default"/>
      </w:rPr>
    </w:lvl>
    <w:lvl w:ilvl="3" w:tplc="C45EFAF2">
      <w:start w:val="1"/>
      <w:numFmt w:val="bullet"/>
      <w:lvlText w:val=""/>
      <w:lvlJc w:val="left"/>
      <w:pPr>
        <w:ind w:left="2880" w:hanging="360"/>
      </w:pPr>
      <w:rPr>
        <w:rFonts w:ascii="Symbol" w:hAnsi="Symbol" w:hint="default"/>
      </w:rPr>
    </w:lvl>
    <w:lvl w:ilvl="4" w:tplc="DD383710">
      <w:start w:val="1"/>
      <w:numFmt w:val="bullet"/>
      <w:lvlText w:val="o"/>
      <w:lvlJc w:val="left"/>
      <w:pPr>
        <w:ind w:left="3600" w:hanging="360"/>
      </w:pPr>
      <w:rPr>
        <w:rFonts w:ascii="Courier New" w:hAnsi="Courier New" w:hint="default"/>
      </w:rPr>
    </w:lvl>
    <w:lvl w:ilvl="5" w:tplc="BDEA5C1E">
      <w:start w:val="1"/>
      <w:numFmt w:val="bullet"/>
      <w:lvlText w:val=""/>
      <w:lvlJc w:val="left"/>
      <w:pPr>
        <w:ind w:left="4320" w:hanging="360"/>
      </w:pPr>
      <w:rPr>
        <w:rFonts w:ascii="Wingdings" w:hAnsi="Wingdings" w:hint="default"/>
      </w:rPr>
    </w:lvl>
    <w:lvl w:ilvl="6" w:tplc="4878A3B2">
      <w:start w:val="1"/>
      <w:numFmt w:val="bullet"/>
      <w:lvlText w:val=""/>
      <w:lvlJc w:val="left"/>
      <w:pPr>
        <w:ind w:left="5040" w:hanging="360"/>
      </w:pPr>
      <w:rPr>
        <w:rFonts w:ascii="Symbol" w:hAnsi="Symbol" w:hint="default"/>
      </w:rPr>
    </w:lvl>
    <w:lvl w:ilvl="7" w:tplc="8A84859C">
      <w:start w:val="1"/>
      <w:numFmt w:val="bullet"/>
      <w:lvlText w:val="o"/>
      <w:lvlJc w:val="left"/>
      <w:pPr>
        <w:ind w:left="5760" w:hanging="360"/>
      </w:pPr>
      <w:rPr>
        <w:rFonts w:ascii="Courier New" w:hAnsi="Courier New" w:hint="default"/>
      </w:rPr>
    </w:lvl>
    <w:lvl w:ilvl="8" w:tplc="2260292C">
      <w:start w:val="1"/>
      <w:numFmt w:val="bullet"/>
      <w:lvlText w:val=""/>
      <w:lvlJc w:val="left"/>
      <w:pPr>
        <w:ind w:left="6480" w:hanging="360"/>
      </w:pPr>
      <w:rPr>
        <w:rFonts w:ascii="Wingdings" w:hAnsi="Wingdings" w:hint="default"/>
      </w:rPr>
    </w:lvl>
  </w:abstractNum>
  <w:abstractNum w:abstractNumId="3" w15:restartNumberingAfterBreak="0">
    <w:nsid w:val="3F17B004"/>
    <w:multiLevelType w:val="hybridMultilevel"/>
    <w:tmpl w:val="9F60C8D0"/>
    <w:lvl w:ilvl="0" w:tplc="465ED96E">
      <w:start w:val="1"/>
      <w:numFmt w:val="bullet"/>
      <w:lvlText w:val="•"/>
      <w:lvlJc w:val="left"/>
      <w:pPr>
        <w:ind w:left="720" w:hanging="360"/>
      </w:pPr>
      <w:rPr>
        <w:rFonts w:ascii="Arial" w:hAnsi="Arial" w:hint="default"/>
      </w:rPr>
    </w:lvl>
    <w:lvl w:ilvl="1" w:tplc="FE2EBF9E">
      <w:start w:val="1"/>
      <w:numFmt w:val="bullet"/>
      <w:lvlText w:val="o"/>
      <w:lvlJc w:val="left"/>
      <w:pPr>
        <w:ind w:left="1440" w:hanging="360"/>
      </w:pPr>
      <w:rPr>
        <w:rFonts w:ascii="Courier New" w:hAnsi="Courier New" w:hint="default"/>
      </w:rPr>
    </w:lvl>
    <w:lvl w:ilvl="2" w:tplc="C196384E">
      <w:start w:val="1"/>
      <w:numFmt w:val="bullet"/>
      <w:lvlText w:val=""/>
      <w:lvlJc w:val="left"/>
      <w:pPr>
        <w:ind w:left="2160" w:hanging="360"/>
      </w:pPr>
      <w:rPr>
        <w:rFonts w:ascii="Wingdings" w:hAnsi="Wingdings" w:hint="default"/>
      </w:rPr>
    </w:lvl>
    <w:lvl w:ilvl="3" w:tplc="97201FAE">
      <w:start w:val="1"/>
      <w:numFmt w:val="bullet"/>
      <w:lvlText w:val=""/>
      <w:lvlJc w:val="left"/>
      <w:pPr>
        <w:ind w:left="2880" w:hanging="360"/>
      </w:pPr>
      <w:rPr>
        <w:rFonts w:ascii="Symbol" w:hAnsi="Symbol" w:hint="default"/>
      </w:rPr>
    </w:lvl>
    <w:lvl w:ilvl="4" w:tplc="A7C26D98">
      <w:start w:val="1"/>
      <w:numFmt w:val="bullet"/>
      <w:lvlText w:val="o"/>
      <w:lvlJc w:val="left"/>
      <w:pPr>
        <w:ind w:left="3600" w:hanging="360"/>
      </w:pPr>
      <w:rPr>
        <w:rFonts w:ascii="Courier New" w:hAnsi="Courier New" w:hint="default"/>
      </w:rPr>
    </w:lvl>
    <w:lvl w:ilvl="5" w:tplc="DEECADA6">
      <w:start w:val="1"/>
      <w:numFmt w:val="bullet"/>
      <w:lvlText w:val=""/>
      <w:lvlJc w:val="left"/>
      <w:pPr>
        <w:ind w:left="4320" w:hanging="360"/>
      </w:pPr>
      <w:rPr>
        <w:rFonts w:ascii="Wingdings" w:hAnsi="Wingdings" w:hint="default"/>
      </w:rPr>
    </w:lvl>
    <w:lvl w:ilvl="6" w:tplc="68DAD76C">
      <w:start w:val="1"/>
      <w:numFmt w:val="bullet"/>
      <w:lvlText w:val=""/>
      <w:lvlJc w:val="left"/>
      <w:pPr>
        <w:ind w:left="5040" w:hanging="360"/>
      </w:pPr>
      <w:rPr>
        <w:rFonts w:ascii="Symbol" w:hAnsi="Symbol" w:hint="default"/>
      </w:rPr>
    </w:lvl>
    <w:lvl w:ilvl="7" w:tplc="CB5C203E">
      <w:start w:val="1"/>
      <w:numFmt w:val="bullet"/>
      <w:lvlText w:val="o"/>
      <w:lvlJc w:val="left"/>
      <w:pPr>
        <w:ind w:left="5760" w:hanging="360"/>
      </w:pPr>
      <w:rPr>
        <w:rFonts w:ascii="Courier New" w:hAnsi="Courier New" w:hint="default"/>
      </w:rPr>
    </w:lvl>
    <w:lvl w:ilvl="8" w:tplc="41C201D0">
      <w:start w:val="1"/>
      <w:numFmt w:val="bullet"/>
      <w:lvlText w:val=""/>
      <w:lvlJc w:val="left"/>
      <w:pPr>
        <w:ind w:left="6480" w:hanging="360"/>
      </w:pPr>
      <w:rPr>
        <w:rFonts w:ascii="Wingdings" w:hAnsi="Wingdings" w:hint="default"/>
      </w:rPr>
    </w:lvl>
  </w:abstractNum>
  <w:abstractNum w:abstractNumId="4" w15:restartNumberingAfterBreak="0">
    <w:nsid w:val="436B6403"/>
    <w:multiLevelType w:val="hybridMultilevel"/>
    <w:tmpl w:val="5CE2D6B2"/>
    <w:lvl w:ilvl="0" w:tplc="2954D1F6">
      <w:start w:val="1"/>
      <w:numFmt w:val="bullet"/>
      <w:lvlText w:val="•"/>
      <w:lvlJc w:val="left"/>
      <w:pPr>
        <w:ind w:left="720" w:hanging="360"/>
      </w:pPr>
      <w:rPr>
        <w:rFonts w:ascii="Arial" w:hAnsi="Arial" w:hint="default"/>
      </w:rPr>
    </w:lvl>
    <w:lvl w:ilvl="1" w:tplc="4C364C8E">
      <w:start w:val="1"/>
      <w:numFmt w:val="bullet"/>
      <w:lvlText w:val="o"/>
      <w:lvlJc w:val="left"/>
      <w:pPr>
        <w:ind w:left="1440" w:hanging="360"/>
      </w:pPr>
      <w:rPr>
        <w:rFonts w:ascii="Courier New" w:hAnsi="Courier New" w:hint="default"/>
      </w:rPr>
    </w:lvl>
    <w:lvl w:ilvl="2" w:tplc="3F4492BC">
      <w:start w:val="1"/>
      <w:numFmt w:val="bullet"/>
      <w:lvlText w:val=""/>
      <w:lvlJc w:val="left"/>
      <w:pPr>
        <w:ind w:left="2160" w:hanging="360"/>
      </w:pPr>
      <w:rPr>
        <w:rFonts w:ascii="Wingdings" w:hAnsi="Wingdings" w:hint="default"/>
      </w:rPr>
    </w:lvl>
    <w:lvl w:ilvl="3" w:tplc="D0DE8C1E">
      <w:start w:val="1"/>
      <w:numFmt w:val="bullet"/>
      <w:lvlText w:val=""/>
      <w:lvlJc w:val="left"/>
      <w:pPr>
        <w:ind w:left="2880" w:hanging="360"/>
      </w:pPr>
      <w:rPr>
        <w:rFonts w:ascii="Symbol" w:hAnsi="Symbol" w:hint="default"/>
      </w:rPr>
    </w:lvl>
    <w:lvl w:ilvl="4" w:tplc="06369FBE">
      <w:start w:val="1"/>
      <w:numFmt w:val="bullet"/>
      <w:lvlText w:val="o"/>
      <w:lvlJc w:val="left"/>
      <w:pPr>
        <w:ind w:left="3600" w:hanging="360"/>
      </w:pPr>
      <w:rPr>
        <w:rFonts w:ascii="Courier New" w:hAnsi="Courier New" w:hint="default"/>
      </w:rPr>
    </w:lvl>
    <w:lvl w:ilvl="5" w:tplc="EA8A4D00">
      <w:start w:val="1"/>
      <w:numFmt w:val="bullet"/>
      <w:lvlText w:val=""/>
      <w:lvlJc w:val="left"/>
      <w:pPr>
        <w:ind w:left="4320" w:hanging="360"/>
      </w:pPr>
      <w:rPr>
        <w:rFonts w:ascii="Wingdings" w:hAnsi="Wingdings" w:hint="default"/>
      </w:rPr>
    </w:lvl>
    <w:lvl w:ilvl="6" w:tplc="8F007C94">
      <w:start w:val="1"/>
      <w:numFmt w:val="bullet"/>
      <w:lvlText w:val=""/>
      <w:lvlJc w:val="left"/>
      <w:pPr>
        <w:ind w:left="5040" w:hanging="360"/>
      </w:pPr>
      <w:rPr>
        <w:rFonts w:ascii="Symbol" w:hAnsi="Symbol" w:hint="default"/>
      </w:rPr>
    </w:lvl>
    <w:lvl w:ilvl="7" w:tplc="A126CDF2">
      <w:start w:val="1"/>
      <w:numFmt w:val="bullet"/>
      <w:lvlText w:val="o"/>
      <w:lvlJc w:val="left"/>
      <w:pPr>
        <w:ind w:left="5760" w:hanging="360"/>
      </w:pPr>
      <w:rPr>
        <w:rFonts w:ascii="Courier New" w:hAnsi="Courier New" w:hint="default"/>
      </w:rPr>
    </w:lvl>
    <w:lvl w:ilvl="8" w:tplc="39B428D2">
      <w:start w:val="1"/>
      <w:numFmt w:val="bullet"/>
      <w:lvlText w:val=""/>
      <w:lvlJc w:val="left"/>
      <w:pPr>
        <w:ind w:left="6480" w:hanging="360"/>
      </w:pPr>
      <w:rPr>
        <w:rFonts w:ascii="Wingdings" w:hAnsi="Wingdings" w:hint="default"/>
      </w:rPr>
    </w:lvl>
  </w:abstractNum>
  <w:abstractNum w:abstractNumId="5" w15:restartNumberingAfterBreak="0">
    <w:nsid w:val="58C83357"/>
    <w:multiLevelType w:val="hybridMultilevel"/>
    <w:tmpl w:val="98764F64"/>
    <w:lvl w:ilvl="0" w:tplc="7BF26A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7A0C37"/>
    <w:multiLevelType w:val="hybridMultilevel"/>
    <w:tmpl w:val="01D23C30"/>
    <w:lvl w:ilvl="0" w:tplc="8DAC7A20">
      <w:start w:val="1"/>
      <w:numFmt w:val="bullet"/>
      <w:lvlText w:val="•"/>
      <w:lvlJc w:val="left"/>
      <w:pPr>
        <w:ind w:left="720" w:hanging="360"/>
      </w:pPr>
      <w:rPr>
        <w:rFonts w:ascii="Arial" w:hAnsi="Arial" w:hint="default"/>
      </w:rPr>
    </w:lvl>
    <w:lvl w:ilvl="1" w:tplc="B810CB12">
      <w:start w:val="1"/>
      <w:numFmt w:val="bullet"/>
      <w:lvlText w:val="o"/>
      <w:lvlJc w:val="left"/>
      <w:pPr>
        <w:ind w:left="1440" w:hanging="360"/>
      </w:pPr>
      <w:rPr>
        <w:rFonts w:ascii="Courier New" w:hAnsi="Courier New" w:hint="default"/>
      </w:rPr>
    </w:lvl>
    <w:lvl w:ilvl="2" w:tplc="F9ACC330">
      <w:start w:val="1"/>
      <w:numFmt w:val="bullet"/>
      <w:lvlText w:val=""/>
      <w:lvlJc w:val="left"/>
      <w:pPr>
        <w:ind w:left="2160" w:hanging="360"/>
      </w:pPr>
      <w:rPr>
        <w:rFonts w:ascii="Wingdings" w:hAnsi="Wingdings" w:hint="default"/>
      </w:rPr>
    </w:lvl>
    <w:lvl w:ilvl="3" w:tplc="87846524">
      <w:start w:val="1"/>
      <w:numFmt w:val="bullet"/>
      <w:lvlText w:val=""/>
      <w:lvlJc w:val="left"/>
      <w:pPr>
        <w:ind w:left="2880" w:hanging="360"/>
      </w:pPr>
      <w:rPr>
        <w:rFonts w:ascii="Symbol" w:hAnsi="Symbol" w:hint="default"/>
      </w:rPr>
    </w:lvl>
    <w:lvl w:ilvl="4" w:tplc="872C40F4">
      <w:start w:val="1"/>
      <w:numFmt w:val="bullet"/>
      <w:lvlText w:val="o"/>
      <w:lvlJc w:val="left"/>
      <w:pPr>
        <w:ind w:left="3600" w:hanging="360"/>
      </w:pPr>
      <w:rPr>
        <w:rFonts w:ascii="Courier New" w:hAnsi="Courier New" w:hint="default"/>
      </w:rPr>
    </w:lvl>
    <w:lvl w:ilvl="5" w:tplc="43043B98">
      <w:start w:val="1"/>
      <w:numFmt w:val="bullet"/>
      <w:lvlText w:val=""/>
      <w:lvlJc w:val="left"/>
      <w:pPr>
        <w:ind w:left="4320" w:hanging="360"/>
      </w:pPr>
      <w:rPr>
        <w:rFonts w:ascii="Wingdings" w:hAnsi="Wingdings" w:hint="default"/>
      </w:rPr>
    </w:lvl>
    <w:lvl w:ilvl="6" w:tplc="8612D440">
      <w:start w:val="1"/>
      <w:numFmt w:val="bullet"/>
      <w:lvlText w:val=""/>
      <w:lvlJc w:val="left"/>
      <w:pPr>
        <w:ind w:left="5040" w:hanging="360"/>
      </w:pPr>
      <w:rPr>
        <w:rFonts w:ascii="Symbol" w:hAnsi="Symbol" w:hint="default"/>
      </w:rPr>
    </w:lvl>
    <w:lvl w:ilvl="7" w:tplc="38A20BD6">
      <w:start w:val="1"/>
      <w:numFmt w:val="bullet"/>
      <w:lvlText w:val="o"/>
      <w:lvlJc w:val="left"/>
      <w:pPr>
        <w:ind w:left="5760" w:hanging="360"/>
      </w:pPr>
      <w:rPr>
        <w:rFonts w:ascii="Courier New" w:hAnsi="Courier New" w:hint="default"/>
      </w:rPr>
    </w:lvl>
    <w:lvl w:ilvl="8" w:tplc="6AE8CDA8">
      <w:start w:val="1"/>
      <w:numFmt w:val="bullet"/>
      <w:lvlText w:val=""/>
      <w:lvlJc w:val="left"/>
      <w:pPr>
        <w:ind w:left="6480" w:hanging="360"/>
      </w:pPr>
      <w:rPr>
        <w:rFonts w:ascii="Wingdings" w:hAnsi="Wingdings" w:hint="default"/>
      </w:rPr>
    </w:lvl>
  </w:abstractNum>
  <w:abstractNum w:abstractNumId="7" w15:restartNumberingAfterBreak="0">
    <w:nsid w:val="62BEA314"/>
    <w:multiLevelType w:val="hybridMultilevel"/>
    <w:tmpl w:val="FD5659DA"/>
    <w:lvl w:ilvl="0" w:tplc="83083102">
      <w:start w:val="1"/>
      <w:numFmt w:val="bullet"/>
      <w:lvlText w:val="•"/>
      <w:lvlJc w:val="left"/>
      <w:pPr>
        <w:ind w:left="720" w:hanging="360"/>
      </w:pPr>
      <w:rPr>
        <w:rFonts w:ascii="Arial" w:hAnsi="Arial" w:hint="default"/>
      </w:rPr>
    </w:lvl>
    <w:lvl w:ilvl="1" w:tplc="65A851D2">
      <w:start w:val="1"/>
      <w:numFmt w:val="bullet"/>
      <w:lvlText w:val="o"/>
      <w:lvlJc w:val="left"/>
      <w:pPr>
        <w:ind w:left="1440" w:hanging="360"/>
      </w:pPr>
      <w:rPr>
        <w:rFonts w:ascii="Courier New" w:hAnsi="Courier New" w:hint="default"/>
      </w:rPr>
    </w:lvl>
    <w:lvl w:ilvl="2" w:tplc="6B7E54FE">
      <w:start w:val="1"/>
      <w:numFmt w:val="bullet"/>
      <w:lvlText w:val=""/>
      <w:lvlJc w:val="left"/>
      <w:pPr>
        <w:ind w:left="2160" w:hanging="360"/>
      </w:pPr>
      <w:rPr>
        <w:rFonts w:ascii="Wingdings" w:hAnsi="Wingdings" w:hint="default"/>
      </w:rPr>
    </w:lvl>
    <w:lvl w:ilvl="3" w:tplc="0CC8BECC">
      <w:start w:val="1"/>
      <w:numFmt w:val="bullet"/>
      <w:lvlText w:val=""/>
      <w:lvlJc w:val="left"/>
      <w:pPr>
        <w:ind w:left="2880" w:hanging="360"/>
      </w:pPr>
      <w:rPr>
        <w:rFonts w:ascii="Symbol" w:hAnsi="Symbol" w:hint="default"/>
      </w:rPr>
    </w:lvl>
    <w:lvl w:ilvl="4" w:tplc="2CB81232">
      <w:start w:val="1"/>
      <w:numFmt w:val="bullet"/>
      <w:lvlText w:val="o"/>
      <w:lvlJc w:val="left"/>
      <w:pPr>
        <w:ind w:left="3600" w:hanging="360"/>
      </w:pPr>
      <w:rPr>
        <w:rFonts w:ascii="Courier New" w:hAnsi="Courier New" w:hint="default"/>
      </w:rPr>
    </w:lvl>
    <w:lvl w:ilvl="5" w:tplc="8BB8AFCC">
      <w:start w:val="1"/>
      <w:numFmt w:val="bullet"/>
      <w:lvlText w:val=""/>
      <w:lvlJc w:val="left"/>
      <w:pPr>
        <w:ind w:left="4320" w:hanging="360"/>
      </w:pPr>
      <w:rPr>
        <w:rFonts w:ascii="Wingdings" w:hAnsi="Wingdings" w:hint="default"/>
      </w:rPr>
    </w:lvl>
    <w:lvl w:ilvl="6" w:tplc="A89E3F2E">
      <w:start w:val="1"/>
      <w:numFmt w:val="bullet"/>
      <w:lvlText w:val=""/>
      <w:lvlJc w:val="left"/>
      <w:pPr>
        <w:ind w:left="5040" w:hanging="360"/>
      </w:pPr>
      <w:rPr>
        <w:rFonts w:ascii="Symbol" w:hAnsi="Symbol" w:hint="default"/>
      </w:rPr>
    </w:lvl>
    <w:lvl w:ilvl="7" w:tplc="29728678">
      <w:start w:val="1"/>
      <w:numFmt w:val="bullet"/>
      <w:lvlText w:val="o"/>
      <w:lvlJc w:val="left"/>
      <w:pPr>
        <w:ind w:left="5760" w:hanging="360"/>
      </w:pPr>
      <w:rPr>
        <w:rFonts w:ascii="Courier New" w:hAnsi="Courier New" w:hint="default"/>
      </w:rPr>
    </w:lvl>
    <w:lvl w:ilvl="8" w:tplc="18E2E348">
      <w:start w:val="1"/>
      <w:numFmt w:val="bullet"/>
      <w:lvlText w:val=""/>
      <w:lvlJc w:val="left"/>
      <w:pPr>
        <w:ind w:left="6480" w:hanging="360"/>
      </w:pPr>
      <w:rPr>
        <w:rFonts w:ascii="Wingdings" w:hAnsi="Wingdings" w:hint="default"/>
      </w:rPr>
    </w:lvl>
  </w:abstractNum>
  <w:abstractNum w:abstractNumId="8" w15:restartNumberingAfterBreak="0">
    <w:nsid w:val="70CED6D6"/>
    <w:multiLevelType w:val="hybridMultilevel"/>
    <w:tmpl w:val="22824B3C"/>
    <w:lvl w:ilvl="0" w:tplc="B3345696">
      <w:start w:val="1"/>
      <w:numFmt w:val="bullet"/>
      <w:lvlText w:val="•"/>
      <w:lvlJc w:val="left"/>
      <w:pPr>
        <w:ind w:left="720" w:hanging="360"/>
      </w:pPr>
      <w:rPr>
        <w:rFonts w:ascii="Arial" w:hAnsi="Arial" w:hint="default"/>
      </w:rPr>
    </w:lvl>
    <w:lvl w:ilvl="1" w:tplc="5280832E">
      <w:start w:val="1"/>
      <w:numFmt w:val="bullet"/>
      <w:lvlText w:val="o"/>
      <w:lvlJc w:val="left"/>
      <w:pPr>
        <w:ind w:left="1440" w:hanging="360"/>
      </w:pPr>
      <w:rPr>
        <w:rFonts w:ascii="Courier New" w:hAnsi="Courier New" w:hint="default"/>
      </w:rPr>
    </w:lvl>
    <w:lvl w:ilvl="2" w:tplc="DC8C6BAE">
      <w:start w:val="1"/>
      <w:numFmt w:val="bullet"/>
      <w:lvlText w:val=""/>
      <w:lvlJc w:val="left"/>
      <w:pPr>
        <w:ind w:left="2160" w:hanging="360"/>
      </w:pPr>
      <w:rPr>
        <w:rFonts w:ascii="Wingdings" w:hAnsi="Wingdings" w:hint="default"/>
      </w:rPr>
    </w:lvl>
    <w:lvl w:ilvl="3" w:tplc="89F041EE">
      <w:start w:val="1"/>
      <w:numFmt w:val="bullet"/>
      <w:lvlText w:val=""/>
      <w:lvlJc w:val="left"/>
      <w:pPr>
        <w:ind w:left="2880" w:hanging="360"/>
      </w:pPr>
      <w:rPr>
        <w:rFonts w:ascii="Symbol" w:hAnsi="Symbol" w:hint="default"/>
      </w:rPr>
    </w:lvl>
    <w:lvl w:ilvl="4" w:tplc="CCDEDC5E">
      <w:start w:val="1"/>
      <w:numFmt w:val="bullet"/>
      <w:lvlText w:val="o"/>
      <w:lvlJc w:val="left"/>
      <w:pPr>
        <w:ind w:left="3600" w:hanging="360"/>
      </w:pPr>
      <w:rPr>
        <w:rFonts w:ascii="Courier New" w:hAnsi="Courier New" w:hint="default"/>
      </w:rPr>
    </w:lvl>
    <w:lvl w:ilvl="5" w:tplc="A8E28484">
      <w:start w:val="1"/>
      <w:numFmt w:val="bullet"/>
      <w:lvlText w:val=""/>
      <w:lvlJc w:val="left"/>
      <w:pPr>
        <w:ind w:left="4320" w:hanging="360"/>
      </w:pPr>
      <w:rPr>
        <w:rFonts w:ascii="Wingdings" w:hAnsi="Wingdings" w:hint="default"/>
      </w:rPr>
    </w:lvl>
    <w:lvl w:ilvl="6" w:tplc="590228F2">
      <w:start w:val="1"/>
      <w:numFmt w:val="bullet"/>
      <w:lvlText w:val=""/>
      <w:lvlJc w:val="left"/>
      <w:pPr>
        <w:ind w:left="5040" w:hanging="360"/>
      </w:pPr>
      <w:rPr>
        <w:rFonts w:ascii="Symbol" w:hAnsi="Symbol" w:hint="default"/>
      </w:rPr>
    </w:lvl>
    <w:lvl w:ilvl="7" w:tplc="2820C2F6">
      <w:start w:val="1"/>
      <w:numFmt w:val="bullet"/>
      <w:lvlText w:val="o"/>
      <w:lvlJc w:val="left"/>
      <w:pPr>
        <w:ind w:left="5760" w:hanging="360"/>
      </w:pPr>
      <w:rPr>
        <w:rFonts w:ascii="Courier New" w:hAnsi="Courier New" w:hint="default"/>
      </w:rPr>
    </w:lvl>
    <w:lvl w:ilvl="8" w:tplc="0402FB02">
      <w:start w:val="1"/>
      <w:numFmt w:val="bullet"/>
      <w:lvlText w:val=""/>
      <w:lvlJc w:val="left"/>
      <w:pPr>
        <w:ind w:left="6480" w:hanging="360"/>
      </w:pPr>
      <w:rPr>
        <w:rFonts w:ascii="Wingdings" w:hAnsi="Wingdings" w:hint="default"/>
      </w:rPr>
    </w:lvl>
  </w:abstractNum>
  <w:abstractNum w:abstractNumId="9" w15:restartNumberingAfterBreak="0">
    <w:nsid w:val="73B8B3E0"/>
    <w:multiLevelType w:val="hybridMultilevel"/>
    <w:tmpl w:val="75F0F334"/>
    <w:lvl w:ilvl="0" w:tplc="B26EAF96">
      <w:start w:val="1"/>
      <w:numFmt w:val="bullet"/>
      <w:lvlText w:val="•"/>
      <w:lvlJc w:val="left"/>
      <w:pPr>
        <w:ind w:left="720" w:hanging="360"/>
      </w:pPr>
      <w:rPr>
        <w:rFonts w:ascii="Arial" w:hAnsi="Arial" w:hint="default"/>
      </w:rPr>
    </w:lvl>
    <w:lvl w:ilvl="1" w:tplc="7EF87F46">
      <w:start w:val="1"/>
      <w:numFmt w:val="bullet"/>
      <w:lvlText w:val="o"/>
      <w:lvlJc w:val="left"/>
      <w:pPr>
        <w:ind w:left="1440" w:hanging="360"/>
      </w:pPr>
      <w:rPr>
        <w:rFonts w:ascii="Courier New" w:hAnsi="Courier New" w:hint="default"/>
      </w:rPr>
    </w:lvl>
    <w:lvl w:ilvl="2" w:tplc="30408D96">
      <w:start w:val="1"/>
      <w:numFmt w:val="bullet"/>
      <w:lvlText w:val=""/>
      <w:lvlJc w:val="left"/>
      <w:pPr>
        <w:ind w:left="2160" w:hanging="360"/>
      </w:pPr>
      <w:rPr>
        <w:rFonts w:ascii="Wingdings" w:hAnsi="Wingdings" w:hint="default"/>
      </w:rPr>
    </w:lvl>
    <w:lvl w:ilvl="3" w:tplc="515CD0C2">
      <w:start w:val="1"/>
      <w:numFmt w:val="bullet"/>
      <w:lvlText w:val=""/>
      <w:lvlJc w:val="left"/>
      <w:pPr>
        <w:ind w:left="2880" w:hanging="360"/>
      </w:pPr>
      <w:rPr>
        <w:rFonts w:ascii="Symbol" w:hAnsi="Symbol" w:hint="default"/>
      </w:rPr>
    </w:lvl>
    <w:lvl w:ilvl="4" w:tplc="3D52D520">
      <w:start w:val="1"/>
      <w:numFmt w:val="bullet"/>
      <w:lvlText w:val="o"/>
      <w:lvlJc w:val="left"/>
      <w:pPr>
        <w:ind w:left="3600" w:hanging="360"/>
      </w:pPr>
      <w:rPr>
        <w:rFonts w:ascii="Courier New" w:hAnsi="Courier New" w:hint="default"/>
      </w:rPr>
    </w:lvl>
    <w:lvl w:ilvl="5" w:tplc="C5282A5E">
      <w:start w:val="1"/>
      <w:numFmt w:val="bullet"/>
      <w:lvlText w:val=""/>
      <w:lvlJc w:val="left"/>
      <w:pPr>
        <w:ind w:left="4320" w:hanging="360"/>
      </w:pPr>
      <w:rPr>
        <w:rFonts w:ascii="Wingdings" w:hAnsi="Wingdings" w:hint="default"/>
      </w:rPr>
    </w:lvl>
    <w:lvl w:ilvl="6" w:tplc="C0A0762A">
      <w:start w:val="1"/>
      <w:numFmt w:val="bullet"/>
      <w:lvlText w:val=""/>
      <w:lvlJc w:val="left"/>
      <w:pPr>
        <w:ind w:left="5040" w:hanging="360"/>
      </w:pPr>
      <w:rPr>
        <w:rFonts w:ascii="Symbol" w:hAnsi="Symbol" w:hint="default"/>
      </w:rPr>
    </w:lvl>
    <w:lvl w:ilvl="7" w:tplc="BFCA29A8">
      <w:start w:val="1"/>
      <w:numFmt w:val="bullet"/>
      <w:lvlText w:val="o"/>
      <w:lvlJc w:val="left"/>
      <w:pPr>
        <w:ind w:left="5760" w:hanging="360"/>
      </w:pPr>
      <w:rPr>
        <w:rFonts w:ascii="Courier New" w:hAnsi="Courier New" w:hint="default"/>
      </w:rPr>
    </w:lvl>
    <w:lvl w:ilvl="8" w:tplc="75220EA2">
      <w:start w:val="1"/>
      <w:numFmt w:val="bullet"/>
      <w:lvlText w:val=""/>
      <w:lvlJc w:val="left"/>
      <w:pPr>
        <w:ind w:left="6480" w:hanging="360"/>
      </w:pPr>
      <w:rPr>
        <w:rFonts w:ascii="Wingdings" w:hAnsi="Wingdings" w:hint="default"/>
      </w:rPr>
    </w:lvl>
  </w:abstractNum>
  <w:num w:numId="1" w16cid:durableId="684749364">
    <w:abstractNumId w:val="8"/>
  </w:num>
  <w:num w:numId="2" w16cid:durableId="530999678">
    <w:abstractNumId w:val="1"/>
  </w:num>
  <w:num w:numId="3" w16cid:durableId="235944338">
    <w:abstractNumId w:val="6"/>
  </w:num>
  <w:num w:numId="4" w16cid:durableId="2020498851">
    <w:abstractNumId w:val="2"/>
  </w:num>
  <w:num w:numId="5" w16cid:durableId="419448298">
    <w:abstractNumId w:val="7"/>
  </w:num>
  <w:num w:numId="6" w16cid:durableId="420877145">
    <w:abstractNumId w:val="9"/>
  </w:num>
  <w:num w:numId="7" w16cid:durableId="842620641">
    <w:abstractNumId w:val="3"/>
  </w:num>
  <w:num w:numId="8" w16cid:durableId="2086948347">
    <w:abstractNumId w:val="0"/>
  </w:num>
  <w:num w:numId="9" w16cid:durableId="702175273">
    <w:abstractNumId w:val="4"/>
  </w:num>
  <w:num w:numId="10" w16cid:durableId="716707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6B7084"/>
    <w:rsid w:val="000421A7"/>
    <w:rsid w:val="00087D2E"/>
    <w:rsid w:val="00137545"/>
    <w:rsid w:val="001679E0"/>
    <w:rsid w:val="00186908"/>
    <w:rsid w:val="001A4D77"/>
    <w:rsid w:val="001B3553"/>
    <w:rsid w:val="002260A5"/>
    <w:rsid w:val="002269CC"/>
    <w:rsid w:val="002915C9"/>
    <w:rsid w:val="002A5C0A"/>
    <w:rsid w:val="002B3D87"/>
    <w:rsid w:val="003375C4"/>
    <w:rsid w:val="00337DC3"/>
    <w:rsid w:val="003857AD"/>
    <w:rsid w:val="003E0C44"/>
    <w:rsid w:val="003E3BA6"/>
    <w:rsid w:val="00464C52"/>
    <w:rsid w:val="004B13CB"/>
    <w:rsid w:val="004C10C0"/>
    <w:rsid w:val="004C7862"/>
    <w:rsid w:val="0051403D"/>
    <w:rsid w:val="00522A0C"/>
    <w:rsid w:val="005773B6"/>
    <w:rsid w:val="005D7CAF"/>
    <w:rsid w:val="006A650C"/>
    <w:rsid w:val="006F1AF6"/>
    <w:rsid w:val="00737F2C"/>
    <w:rsid w:val="00794594"/>
    <w:rsid w:val="00837BF6"/>
    <w:rsid w:val="0086570A"/>
    <w:rsid w:val="008A1547"/>
    <w:rsid w:val="008C34FF"/>
    <w:rsid w:val="008F0B39"/>
    <w:rsid w:val="00922FB5"/>
    <w:rsid w:val="00929B97"/>
    <w:rsid w:val="009A7420"/>
    <w:rsid w:val="009E2871"/>
    <w:rsid w:val="009E7CDD"/>
    <w:rsid w:val="00A218C7"/>
    <w:rsid w:val="00A51366"/>
    <w:rsid w:val="00A7509D"/>
    <w:rsid w:val="00AB74AA"/>
    <w:rsid w:val="00AD2CB0"/>
    <w:rsid w:val="00B437EB"/>
    <w:rsid w:val="00B46951"/>
    <w:rsid w:val="00B964C0"/>
    <w:rsid w:val="00BB15CB"/>
    <w:rsid w:val="00BE707F"/>
    <w:rsid w:val="00C1681B"/>
    <w:rsid w:val="00C8128C"/>
    <w:rsid w:val="00CB53EF"/>
    <w:rsid w:val="00CC64FD"/>
    <w:rsid w:val="00D370DB"/>
    <w:rsid w:val="00D70046"/>
    <w:rsid w:val="00D97D67"/>
    <w:rsid w:val="00E97B2E"/>
    <w:rsid w:val="00EE4655"/>
    <w:rsid w:val="00EE5921"/>
    <w:rsid w:val="00FD1489"/>
    <w:rsid w:val="00FD4A9A"/>
    <w:rsid w:val="010CD957"/>
    <w:rsid w:val="01404F9D"/>
    <w:rsid w:val="015EF185"/>
    <w:rsid w:val="01D9DCA5"/>
    <w:rsid w:val="02635053"/>
    <w:rsid w:val="02836C72"/>
    <w:rsid w:val="0294B38C"/>
    <w:rsid w:val="02A32BEE"/>
    <w:rsid w:val="031A8CDD"/>
    <w:rsid w:val="0375AD06"/>
    <w:rsid w:val="0442A89C"/>
    <w:rsid w:val="04439EAE"/>
    <w:rsid w:val="04C13A49"/>
    <w:rsid w:val="04CA6807"/>
    <w:rsid w:val="050CFFF5"/>
    <w:rsid w:val="07164D76"/>
    <w:rsid w:val="07978E8E"/>
    <w:rsid w:val="07BB0283"/>
    <w:rsid w:val="08466A0A"/>
    <w:rsid w:val="08A4E87B"/>
    <w:rsid w:val="08FB49F0"/>
    <w:rsid w:val="09657307"/>
    <w:rsid w:val="09723F3D"/>
    <w:rsid w:val="09D972CA"/>
    <w:rsid w:val="0B13F579"/>
    <w:rsid w:val="0B23514A"/>
    <w:rsid w:val="0B24EF7A"/>
    <w:rsid w:val="0B76078D"/>
    <w:rsid w:val="0B88AC71"/>
    <w:rsid w:val="0BD784BC"/>
    <w:rsid w:val="0D810CE3"/>
    <w:rsid w:val="0D8C0A6E"/>
    <w:rsid w:val="0E082BB3"/>
    <w:rsid w:val="0E7F67E0"/>
    <w:rsid w:val="0F209172"/>
    <w:rsid w:val="0F44EDE7"/>
    <w:rsid w:val="0F5D90D8"/>
    <w:rsid w:val="0FEBE43B"/>
    <w:rsid w:val="102BD14A"/>
    <w:rsid w:val="105C1D94"/>
    <w:rsid w:val="106C5033"/>
    <w:rsid w:val="12346DCE"/>
    <w:rsid w:val="12EF6980"/>
    <w:rsid w:val="13A5B2AF"/>
    <w:rsid w:val="13E0F872"/>
    <w:rsid w:val="14F21225"/>
    <w:rsid w:val="15464D1B"/>
    <w:rsid w:val="15A95CDD"/>
    <w:rsid w:val="15D8BD10"/>
    <w:rsid w:val="1608FD97"/>
    <w:rsid w:val="165EBF12"/>
    <w:rsid w:val="168E16C5"/>
    <w:rsid w:val="1690DA15"/>
    <w:rsid w:val="17A2EAD0"/>
    <w:rsid w:val="17ABDA3B"/>
    <w:rsid w:val="17F2F886"/>
    <w:rsid w:val="183ED516"/>
    <w:rsid w:val="1943845E"/>
    <w:rsid w:val="194CD9D0"/>
    <w:rsid w:val="1AC64EA6"/>
    <w:rsid w:val="1AE1CB49"/>
    <w:rsid w:val="1B55806F"/>
    <w:rsid w:val="1B67323E"/>
    <w:rsid w:val="1B9AA44C"/>
    <w:rsid w:val="1BB9E3A9"/>
    <w:rsid w:val="1BBCE82C"/>
    <w:rsid w:val="1C6D6313"/>
    <w:rsid w:val="1C909FEA"/>
    <w:rsid w:val="1D043690"/>
    <w:rsid w:val="1D11AF08"/>
    <w:rsid w:val="1DA63AB0"/>
    <w:rsid w:val="1DAF72A5"/>
    <w:rsid w:val="1DD4552C"/>
    <w:rsid w:val="1E3827B0"/>
    <w:rsid w:val="1EDC328E"/>
    <w:rsid w:val="1F890B01"/>
    <w:rsid w:val="1F99BFC9"/>
    <w:rsid w:val="1FF10B9F"/>
    <w:rsid w:val="20858A6E"/>
    <w:rsid w:val="20A9DBA4"/>
    <w:rsid w:val="20C49AB8"/>
    <w:rsid w:val="213EAC97"/>
    <w:rsid w:val="22072211"/>
    <w:rsid w:val="2291B587"/>
    <w:rsid w:val="23527033"/>
    <w:rsid w:val="23675046"/>
    <w:rsid w:val="23BA7371"/>
    <w:rsid w:val="24772553"/>
    <w:rsid w:val="24E73E11"/>
    <w:rsid w:val="24F42AFF"/>
    <w:rsid w:val="2502AC70"/>
    <w:rsid w:val="2515FE1C"/>
    <w:rsid w:val="2526362A"/>
    <w:rsid w:val="255E940A"/>
    <w:rsid w:val="256364B9"/>
    <w:rsid w:val="25675F99"/>
    <w:rsid w:val="259E2F0A"/>
    <w:rsid w:val="26209D10"/>
    <w:rsid w:val="267B7659"/>
    <w:rsid w:val="28AB43CC"/>
    <w:rsid w:val="28B54930"/>
    <w:rsid w:val="29020F3C"/>
    <w:rsid w:val="29632A0E"/>
    <w:rsid w:val="29CD2A3B"/>
    <w:rsid w:val="2A04873B"/>
    <w:rsid w:val="2A35E0D9"/>
    <w:rsid w:val="2A4AE298"/>
    <w:rsid w:val="2A90B97B"/>
    <w:rsid w:val="2AA7EF25"/>
    <w:rsid w:val="2BB3EBCD"/>
    <w:rsid w:val="2BBADA4D"/>
    <w:rsid w:val="2BD52D91"/>
    <w:rsid w:val="2C550998"/>
    <w:rsid w:val="2C8F8E9B"/>
    <w:rsid w:val="2CB3707C"/>
    <w:rsid w:val="2CCABAB3"/>
    <w:rsid w:val="2D5355D3"/>
    <w:rsid w:val="2D6A3F02"/>
    <w:rsid w:val="2DE05989"/>
    <w:rsid w:val="2E4A3556"/>
    <w:rsid w:val="2E6AF618"/>
    <w:rsid w:val="2E7743B5"/>
    <w:rsid w:val="2E9907F4"/>
    <w:rsid w:val="2EBFDDD1"/>
    <w:rsid w:val="2EC2EFC3"/>
    <w:rsid w:val="2EEB8C8F"/>
    <w:rsid w:val="2F037EBD"/>
    <w:rsid w:val="30ED8A8D"/>
    <w:rsid w:val="3108C8B7"/>
    <w:rsid w:val="31CB5D8E"/>
    <w:rsid w:val="32F725D8"/>
    <w:rsid w:val="32FED01F"/>
    <w:rsid w:val="33532F30"/>
    <w:rsid w:val="3375A66E"/>
    <w:rsid w:val="33D5906D"/>
    <w:rsid w:val="34D46124"/>
    <w:rsid w:val="3673D80F"/>
    <w:rsid w:val="3719D385"/>
    <w:rsid w:val="37528B11"/>
    <w:rsid w:val="3784D22F"/>
    <w:rsid w:val="37DB2538"/>
    <w:rsid w:val="3845FADC"/>
    <w:rsid w:val="38556D6C"/>
    <w:rsid w:val="394E3487"/>
    <w:rsid w:val="39A62F5E"/>
    <w:rsid w:val="39A639A8"/>
    <w:rsid w:val="39E84CF1"/>
    <w:rsid w:val="3A01DD59"/>
    <w:rsid w:val="3ADA7F0C"/>
    <w:rsid w:val="3AE0CEA8"/>
    <w:rsid w:val="3AF61816"/>
    <w:rsid w:val="3B56EFE6"/>
    <w:rsid w:val="3BA875F0"/>
    <w:rsid w:val="3C059689"/>
    <w:rsid w:val="3C26D1FF"/>
    <w:rsid w:val="3C69F64F"/>
    <w:rsid w:val="3CB4A010"/>
    <w:rsid w:val="3D2A9A10"/>
    <w:rsid w:val="3DBF5EA1"/>
    <w:rsid w:val="3DE908D0"/>
    <w:rsid w:val="3F099DDF"/>
    <w:rsid w:val="3F630186"/>
    <w:rsid w:val="3F716CEA"/>
    <w:rsid w:val="41F78D5D"/>
    <w:rsid w:val="426D5B88"/>
    <w:rsid w:val="42E25C6C"/>
    <w:rsid w:val="430D55E6"/>
    <w:rsid w:val="4356AB5C"/>
    <w:rsid w:val="43E13CE7"/>
    <w:rsid w:val="441CCAA2"/>
    <w:rsid w:val="457D0D48"/>
    <w:rsid w:val="4629590D"/>
    <w:rsid w:val="468F4A06"/>
    <w:rsid w:val="47A5AEFB"/>
    <w:rsid w:val="493A85F7"/>
    <w:rsid w:val="4973EC4A"/>
    <w:rsid w:val="49AB69F3"/>
    <w:rsid w:val="4A72BC9B"/>
    <w:rsid w:val="4BFF2AE3"/>
    <w:rsid w:val="4C23B2B8"/>
    <w:rsid w:val="4C2A4AED"/>
    <w:rsid w:val="4CC7F19A"/>
    <w:rsid w:val="4E2B46A2"/>
    <w:rsid w:val="4E3E9E2B"/>
    <w:rsid w:val="4ED4CAF8"/>
    <w:rsid w:val="505130B9"/>
    <w:rsid w:val="5088DCF9"/>
    <w:rsid w:val="5134EB26"/>
    <w:rsid w:val="515845DF"/>
    <w:rsid w:val="51826F0C"/>
    <w:rsid w:val="51E209B7"/>
    <w:rsid w:val="52271230"/>
    <w:rsid w:val="52290928"/>
    <w:rsid w:val="523ADE23"/>
    <w:rsid w:val="5350C968"/>
    <w:rsid w:val="537673F4"/>
    <w:rsid w:val="53C98F8E"/>
    <w:rsid w:val="540D9FCF"/>
    <w:rsid w:val="54396922"/>
    <w:rsid w:val="545D9C72"/>
    <w:rsid w:val="5471BF4E"/>
    <w:rsid w:val="54892055"/>
    <w:rsid w:val="55A97030"/>
    <w:rsid w:val="55E54FFE"/>
    <w:rsid w:val="56216B51"/>
    <w:rsid w:val="5655B720"/>
    <w:rsid w:val="56B55355"/>
    <w:rsid w:val="570EFC9C"/>
    <w:rsid w:val="571B8BC2"/>
    <w:rsid w:val="576A7321"/>
    <w:rsid w:val="57740105"/>
    <w:rsid w:val="580BD896"/>
    <w:rsid w:val="58257604"/>
    <w:rsid w:val="585176CF"/>
    <w:rsid w:val="58C82CF9"/>
    <w:rsid w:val="58D92DA3"/>
    <w:rsid w:val="58E110F2"/>
    <w:rsid w:val="59082C18"/>
    <w:rsid w:val="591CAB90"/>
    <w:rsid w:val="5923C48B"/>
    <w:rsid w:val="5955E2F9"/>
    <w:rsid w:val="595C4121"/>
    <w:rsid w:val="5972130D"/>
    <w:rsid w:val="598D4C45"/>
    <w:rsid w:val="59CE5911"/>
    <w:rsid w:val="59D7AB0B"/>
    <w:rsid w:val="5A24A2AA"/>
    <w:rsid w:val="5AABF634"/>
    <w:rsid w:val="5AAF2D8B"/>
    <w:rsid w:val="5AFB610D"/>
    <w:rsid w:val="5B0B4252"/>
    <w:rsid w:val="5B3D0EE6"/>
    <w:rsid w:val="5BC4F78D"/>
    <w:rsid w:val="5BEBFC30"/>
    <w:rsid w:val="5C10E8FA"/>
    <w:rsid w:val="5C3C87A2"/>
    <w:rsid w:val="5C9B67B1"/>
    <w:rsid w:val="5CEE570F"/>
    <w:rsid w:val="5D0DE16A"/>
    <w:rsid w:val="5DB56C27"/>
    <w:rsid w:val="5DF8F6F8"/>
    <w:rsid w:val="5F689E7C"/>
    <w:rsid w:val="5FE0B7C4"/>
    <w:rsid w:val="5FE55AA1"/>
    <w:rsid w:val="5FEA3E36"/>
    <w:rsid w:val="5FEEC08A"/>
    <w:rsid w:val="600C3A1E"/>
    <w:rsid w:val="60E288F4"/>
    <w:rsid w:val="617EC321"/>
    <w:rsid w:val="62031961"/>
    <w:rsid w:val="6222E1E8"/>
    <w:rsid w:val="62373901"/>
    <w:rsid w:val="625962C5"/>
    <w:rsid w:val="62AA0ED7"/>
    <w:rsid w:val="62D2B425"/>
    <w:rsid w:val="630FCA2B"/>
    <w:rsid w:val="63292849"/>
    <w:rsid w:val="63627143"/>
    <w:rsid w:val="63775249"/>
    <w:rsid w:val="64E71265"/>
    <w:rsid w:val="6559BE4B"/>
    <w:rsid w:val="65BF48B2"/>
    <w:rsid w:val="65C80791"/>
    <w:rsid w:val="65E77E9C"/>
    <w:rsid w:val="663C360A"/>
    <w:rsid w:val="66888423"/>
    <w:rsid w:val="66D2FE31"/>
    <w:rsid w:val="6737FD40"/>
    <w:rsid w:val="6759994E"/>
    <w:rsid w:val="678C0C7E"/>
    <w:rsid w:val="68053E53"/>
    <w:rsid w:val="681A2B18"/>
    <w:rsid w:val="68DE66FF"/>
    <w:rsid w:val="68E7B434"/>
    <w:rsid w:val="6A577366"/>
    <w:rsid w:val="6A57F8B5"/>
    <w:rsid w:val="6A724C4F"/>
    <w:rsid w:val="6AB53DD2"/>
    <w:rsid w:val="6B262F39"/>
    <w:rsid w:val="6B2FA630"/>
    <w:rsid w:val="6B472DF6"/>
    <w:rsid w:val="6B6B7084"/>
    <w:rsid w:val="6CAD59B8"/>
    <w:rsid w:val="6CC4003E"/>
    <w:rsid w:val="6CEF1A87"/>
    <w:rsid w:val="6CF02727"/>
    <w:rsid w:val="6E74CC4E"/>
    <w:rsid w:val="6F9239B4"/>
    <w:rsid w:val="7048E78C"/>
    <w:rsid w:val="709541D7"/>
    <w:rsid w:val="70CFB69C"/>
    <w:rsid w:val="70D99DBC"/>
    <w:rsid w:val="70E251A9"/>
    <w:rsid w:val="712AF93C"/>
    <w:rsid w:val="714AD009"/>
    <w:rsid w:val="7199A1B0"/>
    <w:rsid w:val="71C3F63D"/>
    <w:rsid w:val="724C57B7"/>
    <w:rsid w:val="72A0D61C"/>
    <w:rsid w:val="7373D9F7"/>
    <w:rsid w:val="74D98AD4"/>
    <w:rsid w:val="74FB599C"/>
    <w:rsid w:val="75063061"/>
    <w:rsid w:val="754CDE27"/>
    <w:rsid w:val="758CD484"/>
    <w:rsid w:val="759042D8"/>
    <w:rsid w:val="7590E33C"/>
    <w:rsid w:val="75D172E0"/>
    <w:rsid w:val="771962F0"/>
    <w:rsid w:val="7765240D"/>
    <w:rsid w:val="78A14A5D"/>
    <w:rsid w:val="78CEAA7E"/>
    <w:rsid w:val="790AE31E"/>
    <w:rsid w:val="79BFC64A"/>
    <w:rsid w:val="79EA242B"/>
    <w:rsid w:val="7A113AD1"/>
    <w:rsid w:val="7A5E6C14"/>
    <w:rsid w:val="7A742CCC"/>
    <w:rsid w:val="7A7A77E2"/>
    <w:rsid w:val="7AB04193"/>
    <w:rsid w:val="7B0AFCBF"/>
    <w:rsid w:val="7B4BFA43"/>
    <w:rsid w:val="7BA66C85"/>
    <w:rsid w:val="7CADFFCD"/>
    <w:rsid w:val="7CD61F37"/>
    <w:rsid w:val="7D3F671A"/>
    <w:rsid w:val="7D89FF94"/>
    <w:rsid w:val="7DBC6F28"/>
    <w:rsid w:val="7DD47F6E"/>
    <w:rsid w:val="7E1DC8BD"/>
    <w:rsid w:val="7E860C72"/>
    <w:rsid w:val="7EEEFC19"/>
    <w:rsid w:val="7F340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7084"/>
  <w15:chartTrackingRefBased/>
  <w15:docId w15:val="{B513E837-E535-4DAD-B95C-03A5924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A7420"/>
    <w:pPr>
      <w:spacing w:after="0" w:line="240" w:lineRule="auto"/>
    </w:pPr>
  </w:style>
  <w:style w:type="character" w:styleId="GevolgdeHyperlink">
    <w:name w:val="FollowedHyperlink"/>
    <w:basedOn w:val="Standaardalinea-lettertype"/>
    <w:uiPriority w:val="99"/>
    <w:semiHidden/>
    <w:unhideWhenUsed/>
    <w:rsid w:val="00CC64FD"/>
    <w:rPr>
      <w:color w:val="954F72" w:themeColor="followedHyperlink"/>
      <w:u w:val="single"/>
    </w:rPr>
  </w:style>
  <w:style w:type="character" w:styleId="Onopgelostemelding">
    <w:name w:val="Unresolved Mention"/>
    <w:basedOn w:val="Standaardalinea-lettertype"/>
    <w:uiPriority w:val="99"/>
    <w:semiHidden/>
    <w:unhideWhenUsed/>
    <w:rsid w:val="009E287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8C34FF"/>
    <w:rPr>
      <w:b/>
      <w:bCs/>
    </w:rPr>
  </w:style>
  <w:style w:type="character" w:customStyle="1" w:styleId="OnderwerpvanopmerkingChar">
    <w:name w:val="Onderwerp van opmerking Char"/>
    <w:basedOn w:val="TekstopmerkingChar"/>
    <w:link w:val="Onderwerpvanopmerking"/>
    <w:uiPriority w:val="99"/>
    <w:semiHidden/>
    <w:rsid w:val="008C34FF"/>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customStyle="1" w:styleId="Default">
    <w:name w:val="Default"/>
    <w:rsid w:val="008F0B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osthuma@o2g2.n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roenewegen@o2g2.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nmeldingenvo@o2g2.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84BE8AE-B5BC-4CA2-B91C-86A1BEF23086}">
    <t:Anchor>
      <t:Comment id="1941278855"/>
    </t:Anchor>
    <t:History>
      <t:Event id="{130D3766-23D9-42E5-A271-9C14EA6E488F}" time="2024-10-22T13:18:58.561Z">
        <t:Attribution userId="S::noci@o2g2.nl::c170d598-1c01-4fd3-8c06-52d4f0f158d6" userProvider="AD" userName="Cindy Visser - Noordsij"/>
        <t:Anchor>
          <t:Comment id="1941278855"/>
        </t:Anchor>
        <t:Create/>
      </t:Event>
      <t:Event id="{D42F1AD4-0515-4B25-8D58-995798D12AE2}" time="2024-10-22T13:18:58.561Z">
        <t:Attribution userId="S::noci@o2g2.nl::c170d598-1c01-4fd3-8c06-52d4f0f158d6" userProvider="AD" userName="Cindy Visser - Noordsij"/>
        <t:Anchor>
          <t:Comment id="1941278855"/>
        </t:Anchor>
        <t:Assign userId="S::EPGO@O2G2.nl::fb3f4bc3-a7da-4a53-8dfa-eb50d378c0f1" userProvider="AD" userName="Golan Ephrati"/>
      </t:Event>
      <t:Event id="{63CBC686-6732-4795-B2DC-EC94EEA72398}" time="2024-10-22T13:18:58.561Z">
        <t:Attribution userId="S::noci@o2g2.nl::c170d598-1c01-4fd3-8c06-52d4f0f158d6" userProvider="AD" userName="Cindy Visser - Noordsij"/>
        <t:Anchor>
          <t:Comment id="1941278855"/>
        </t:Anchor>
        <t:SetTitle title="@Golan Ephrati wil je nog even meelezen met het beleid? Moet dit nu verwijderd worden aangezien we de keuzes zouden schrappen?  IPV deze tekst kunnen we de zin ' Loten geschiedt in de eerste lotingsronde – indien nodig - getrapt met de verschillende …"/>
      </t:Event>
    </t:History>
  </t:Task>
  <t:Task id="{484104EC-F308-4103-B0FE-DAB9C82937BF}">
    <t:Anchor>
      <t:Comment id="1284356979"/>
    </t:Anchor>
    <t:History>
      <t:Event id="{285EBCFE-83A8-435A-97CB-DAFDEBEB235F}" time="2024-10-22T13:20:34.807Z">
        <t:Attribution userId="S::noci@o2g2.nl::c170d598-1c01-4fd3-8c06-52d4f0f158d6" userProvider="AD" userName="Cindy Visser - Noordsij"/>
        <t:Anchor>
          <t:Comment id="1284356979"/>
        </t:Anchor>
        <t:Create/>
      </t:Event>
      <t:Event id="{3FB6185D-EAF6-4CC2-AB06-64FEE0BBC4CC}" time="2024-10-22T13:20:34.807Z">
        <t:Attribution userId="S::noci@o2g2.nl::c170d598-1c01-4fd3-8c06-52d4f0f158d6" userProvider="AD" userName="Cindy Visser - Noordsij"/>
        <t:Anchor>
          <t:Comment id="1284356979"/>
        </t:Anchor>
        <t:Assign userId="S::EPGO@O2G2.nl::fb3f4bc3-a7da-4a53-8dfa-eb50d378c0f1" userProvider="AD" userName="Golan Ephrati"/>
      </t:Event>
      <t:Event id="{BE662B53-9D2F-451C-9D4E-9D4F5DCBCC3B}" time="2024-10-22T13:20:34.807Z">
        <t:Attribution userId="S::noci@o2g2.nl::c170d598-1c01-4fd3-8c06-52d4f0f158d6" userProvider="AD" userName="Cindy Visser - Noordsij"/>
        <t:Anchor>
          <t:Comment id="1284356979"/>
        </t:Anchor>
        <t:SetTitle title="@Golan Ephrati hetzelfde geldt voor dit stuk. Dit kan toch blijven staan?"/>
      </t:Event>
      <t:Event id="{AE8C95A0-C26D-4101-A087-5BFF3F38A1AC}" time="2024-10-22T13:20:38.58Z">
        <t:Attribution userId="S::noci@o2g2.nl::c170d598-1c01-4fd3-8c06-52d4f0f158d6" userProvider="AD" userName="Cindy Visser - Noordsij"/>
        <t:Progress percentComplete="100"/>
      </t:Event>
      <t:Event id="{35CD3DD2-0542-4A35-B22F-F38938FB3BF7}" time="2024-10-22T13:20:48.887Z">
        <t:Attribution userId="S::noci@o2g2.nl::c170d598-1c01-4fd3-8c06-52d4f0f158d6" userProvider="AD" userName="Cindy Visser - Noordsij"/>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767F2289BFF48A89F8B7A455D7C9D" ma:contentTypeVersion="16" ma:contentTypeDescription="Een nieuw document maken." ma:contentTypeScope="" ma:versionID="091a57fe73d929435b36158e3881163f">
  <xsd:schema xmlns:xsd="http://www.w3.org/2001/XMLSchema" xmlns:xs="http://www.w3.org/2001/XMLSchema" xmlns:p="http://schemas.microsoft.com/office/2006/metadata/properties" xmlns:ns2="726a51a4-0ba2-4ddc-a655-47444402bf1e" xmlns:ns3="23b68f3c-b546-4a19-a85d-4b3147aac21e" targetNamespace="http://schemas.microsoft.com/office/2006/metadata/properties" ma:root="true" ma:fieldsID="1330e347d364626da628da08156bdbfd" ns2:_="" ns3:_="">
    <xsd:import namespace="726a51a4-0ba2-4ddc-a655-47444402bf1e"/>
    <xsd:import namespace="23b68f3c-b546-4a19-a85d-4b3147aac21e"/>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a51a4-0ba2-4ddc-a655-47444402bf1e" elementFormDefault="qualified">
    <xsd:import namespace="http://schemas.microsoft.com/office/2006/documentManagement/types"/>
    <xsd:import namespace="http://schemas.microsoft.com/office/infopath/2007/PartnerControls"/>
    <xsd:element name="Status" ma:index="8" nillable="true" ma:displayName="Status" ma:default="Concept" ma:format="Dropdown" ma:internalName="Status">
      <xsd:simpleType>
        <xsd:restriction base="dms:Choice">
          <xsd:enumeration value="Concept"/>
          <xsd:enumeration value="Definitief"/>
          <xsd:enumeration value="Vastgestel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db86ac8-8088-4870-9af9-b8c7d35482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68f3c-b546-4a19-a85d-4b3147aac2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67df08-7bdc-44ce-8ee0-18fc9e22da71}" ma:internalName="TaxCatchAll" ma:showField="CatchAllData" ma:web="23b68f3c-b546-4a19-a85d-4b3147aac2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b68f3c-b546-4a19-a85d-4b3147aac21e" xsi:nil="true"/>
    <Status xmlns="726a51a4-0ba2-4ddc-a655-47444402bf1e">Concept</Status>
    <lcf76f155ced4ddcb4097134ff3c332f xmlns="726a51a4-0ba2-4ddc-a655-47444402bf1e">
      <Terms xmlns="http://schemas.microsoft.com/office/infopath/2007/PartnerControls"/>
    </lcf76f155ced4ddcb4097134ff3c332f>
    <SharedWithUsers xmlns="23b68f3c-b546-4a19-a85d-4b3147aac21e">
      <UserInfo>
        <DisplayName/>
        <AccountId xsi:nil="true"/>
        <AccountType/>
      </UserInfo>
    </SharedWithUsers>
  </documentManagement>
</p:properties>
</file>

<file path=customXml/itemProps1.xml><?xml version="1.0" encoding="utf-8"?>
<ds:datastoreItem xmlns:ds="http://schemas.openxmlformats.org/officeDocument/2006/customXml" ds:itemID="{3DB2EE30-E4A6-4283-88E6-4D7DB004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a51a4-0ba2-4ddc-a655-47444402bf1e"/>
    <ds:schemaRef ds:uri="23b68f3c-b546-4a19-a85d-4b3147aa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E0356-0645-4127-B528-897A2A6A9477}">
  <ds:schemaRefs>
    <ds:schemaRef ds:uri="http://schemas.openxmlformats.org/officeDocument/2006/bibliography"/>
  </ds:schemaRefs>
</ds:datastoreItem>
</file>

<file path=customXml/itemProps3.xml><?xml version="1.0" encoding="utf-8"?>
<ds:datastoreItem xmlns:ds="http://schemas.openxmlformats.org/officeDocument/2006/customXml" ds:itemID="{CFD3B209-940D-4958-BD95-C1BB4009AB98}">
  <ds:schemaRefs>
    <ds:schemaRef ds:uri="http://schemas.microsoft.com/sharepoint/v3/contenttype/forms"/>
  </ds:schemaRefs>
</ds:datastoreItem>
</file>

<file path=customXml/itemProps4.xml><?xml version="1.0" encoding="utf-8"?>
<ds:datastoreItem xmlns:ds="http://schemas.openxmlformats.org/officeDocument/2006/customXml" ds:itemID="{2D7CA3F4-0076-4DED-9E2A-9EA28DA414F6}">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23b68f3c-b546-4a19-a85d-4b3147aac21e"/>
    <ds:schemaRef ds:uri="726a51a4-0ba2-4ddc-a655-47444402bf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Kwint</dc:creator>
  <cp:keywords/>
  <dc:description/>
  <cp:lastModifiedBy>Jan Kuik</cp:lastModifiedBy>
  <cp:revision>2</cp:revision>
  <cp:lastPrinted>2023-10-10T13:38:00Z</cp:lastPrinted>
  <dcterms:created xsi:type="dcterms:W3CDTF">2025-02-12T06:49:00Z</dcterms:created>
  <dcterms:modified xsi:type="dcterms:W3CDTF">2025-02-12T06:49:00Z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0x010100634767F2289BFF48A89F8B7A455D7C9D</vt:lpwstr>
  </property>
  <property fmtid="{D5CDD505-2E9C-101B-9397-08002B2CF9AE}" pid="3" name="MediaServiceImageTags">
    <vt:lpwstr/>
  </property>
  <property fmtid="{D5CDD505-2E9C-101B-9397-08002B2CF9AE}" pid="4" name="Order">
    <vt:r8>288700</vt:r8>
  </property>
  <property fmtid="{D5CDD505-2E9C-101B-9397-08002B2CF9AE}" pid="5" name="ComplianceAssetId">
    <vt:lpwstr/>
  </property>
  <property fmtid="{D5CDD505-2E9C-101B-9397-08002B2CF9AE}" pid="6" name="_activity">
    <vt:lpwstr>{"FileActivityType":"6","FileActivityTimeStamp":"2024-09-10T14:19:02.813Z","FileActivityUsersOnPage":[{"DisplayName":"Cindy Visser - Noordsij","Id":"noci@o2g2.nl"}],"FileActivityNavigationId":null}</vt:lpwstr>
  </property>
  <property fmtid="{D5CDD505-2E9C-101B-9397-08002B2CF9AE}" pid="7" name="_ExtendedDescription">
    <vt:lpwstr/>
  </property>
  <property fmtid="{D5CDD505-2E9C-101B-9397-08002B2CF9AE}" pid="8" name="TriggerFlowInfo">
    <vt:lpwstr/>
  </property>
</Properties>
</file>